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C3" w:rsidRPr="007C2247" w:rsidRDefault="00217CC3" w:rsidP="003F1F95">
      <w:pPr>
        <w:pStyle w:val="a3"/>
        <w:rPr>
          <w:rFonts w:ascii="Times New Roman" w:hAnsi="Times New Roman"/>
          <w:sz w:val="44"/>
          <w:szCs w:val="44"/>
        </w:rPr>
      </w:pPr>
      <w:r w:rsidRPr="007C2247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160F0F" w:rsidRPr="007C2247" w:rsidRDefault="00160F0F" w:rsidP="003F1F95">
      <w:pPr>
        <w:shd w:val="clear" w:color="auto" w:fill="FFFFFF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7C2247">
        <w:rPr>
          <w:bCs/>
          <w:iCs/>
          <w:sz w:val="36"/>
          <w:szCs w:val="36"/>
          <w:bdr w:val="none" w:sz="0" w:space="0" w:color="auto" w:frame="1"/>
          <w:lang w:val="uk-UA"/>
        </w:rPr>
        <w:t>ПОСТІЙНА КОМІСІЯ З ПИТАНЬ</w:t>
      </w:r>
    </w:p>
    <w:p w:rsidR="00160F0F" w:rsidRPr="007C2247" w:rsidRDefault="00160F0F" w:rsidP="003F1F95">
      <w:pPr>
        <w:shd w:val="clear" w:color="auto" w:fill="FFFFFF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7C2247">
        <w:rPr>
          <w:bCs/>
          <w:iCs/>
          <w:sz w:val="36"/>
          <w:szCs w:val="36"/>
          <w:bdr w:val="none" w:sz="0" w:space="0" w:color="auto" w:frame="1"/>
          <w:lang w:val="uk-UA"/>
        </w:rPr>
        <w:t>АГРАРНОЇ ПОЛІТИКИ, ЗЕМЕЛЬНИХ ВІДНОСИН</w:t>
      </w:r>
    </w:p>
    <w:p w:rsidR="00160F0F" w:rsidRPr="007C2247" w:rsidRDefault="00160F0F" w:rsidP="003F1F95">
      <w:pPr>
        <w:shd w:val="clear" w:color="auto" w:fill="FFFFFF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7C2247">
        <w:rPr>
          <w:bCs/>
          <w:iCs/>
          <w:sz w:val="36"/>
          <w:szCs w:val="36"/>
          <w:bdr w:val="none" w:sz="0" w:space="0" w:color="auto" w:frame="1"/>
          <w:lang w:val="uk-UA"/>
        </w:rPr>
        <w:t>ТА РОЗВИТКУ СЕЛА</w:t>
      </w:r>
    </w:p>
    <w:p w:rsidR="00217CC3" w:rsidRPr="007C2247" w:rsidRDefault="00217CC3" w:rsidP="003F1F95">
      <w:pPr>
        <w:pStyle w:val="a7"/>
        <w:ind w:right="0" w:hanging="90"/>
        <w:rPr>
          <w:b w:val="0"/>
          <w:sz w:val="16"/>
          <w:szCs w:val="16"/>
          <w:lang w:val="uk-UA"/>
        </w:rPr>
      </w:pPr>
    </w:p>
    <w:p w:rsidR="00217CC3" w:rsidRPr="007C2247" w:rsidRDefault="00217CC3" w:rsidP="003F1F95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7C2247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7C2247">
          <w:rPr>
            <w:b/>
            <w:i/>
            <w:sz w:val="20"/>
            <w:lang w:val="uk-UA"/>
          </w:rPr>
          <w:t>1, м</w:t>
        </w:r>
      </w:smartTag>
      <w:r w:rsidRPr="007C2247">
        <w:rPr>
          <w:b/>
          <w:i/>
          <w:sz w:val="20"/>
          <w:lang w:val="uk-UA"/>
        </w:rPr>
        <w:t>. Рівне, 33013. Тел. (036-2) 62-31-37, факс (036-2) 62-00-64. Е-mail: krso@rada.rv.ua</w:t>
      </w:r>
    </w:p>
    <w:tbl>
      <w:tblPr>
        <w:tblW w:w="9645" w:type="dxa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9645"/>
      </w:tblGrid>
      <w:tr w:rsidR="00217CC3" w:rsidRPr="007C2247" w:rsidTr="009C123A">
        <w:trPr>
          <w:trHeight w:val="115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CC3" w:rsidRPr="007C2247" w:rsidRDefault="00217CC3" w:rsidP="003F1F9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97DBA" w:rsidRPr="007C2247" w:rsidRDefault="00A97DBA" w:rsidP="003F1F95">
      <w:pPr>
        <w:jc w:val="center"/>
        <w:rPr>
          <w:szCs w:val="28"/>
          <w:lang w:val="uk-UA"/>
        </w:rPr>
      </w:pPr>
    </w:p>
    <w:p w:rsidR="00217CC3" w:rsidRPr="007C2247" w:rsidRDefault="00217CC3" w:rsidP="003F1F95">
      <w:pPr>
        <w:jc w:val="center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 xml:space="preserve">ПРОТОКОЛ № </w:t>
      </w:r>
      <w:r w:rsidR="00E25078" w:rsidRPr="007C2247">
        <w:rPr>
          <w:b/>
          <w:szCs w:val="28"/>
          <w:lang w:val="uk-UA"/>
        </w:rPr>
        <w:t>1</w:t>
      </w:r>
      <w:r w:rsidR="00A052CF" w:rsidRPr="007C2247">
        <w:rPr>
          <w:b/>
          <w:szCs w:val="28"/>
          <w:lang w:val="uk-UA"/>
        </w:rPr>
        <w:t>1</w:t>
      </w:r>
    </w:p>
    <w:p w:rsidR="00217CC3" w:rsidRPr="007C2247" w:rsidRDefault="00217CC3" w:rsidP="003F1F95">
      <w:pPr>
        <w:jc w:val="center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засідання постійної комісії</w:t>
      </w:r>
    </w:p>
    <w:p w:rsidR="0063528B" w:rsidRPr="007C2247" w:rsidRDefault="0063528B" w:rsidP="003F1F95">
      <w:pPr>
        <w:rPr>
          <w:sz w:val="20"/>
          <w:lang w:val="uk-UA"/>
        </w:rPr>
      </w:pPr>
    </w:p>
    <w:p w:rsidR="00A71810" w:rsidRPr="007C2247" w:rsidRDefault="00A71810" w:rsidP="003F1F95">
      <w:pPr>
        <w:rPr>
          <w:sz w:val="20"/>
          <w:lang w:val="uk-UA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3685"/>
        <w:gridCol w:w="2835"/>
      </w:tblGrid>
      <w:tr w:rsidR="00217CC3" w:rsidRPr="007C2247" w:rsidTr="00A052CF">
        <w:trPr>
          <w:trHeight w:val="337"/>
        </w:trPr>
        <w:tc>
          <w:tcPr>
            <w:tcW w:w="3261" w:type="dxa"/>
            <w:hideMark/>
          </w:tcPr>
          <w:p w:rsidR="00217CC3" w:rsidRPr="007C2247" w:rsidRDefault="00994864" w:rsidP="003F1F95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C2247">
              <w:rPr>
                <w:rFonts w:ascii="Times New Roman" w:hAnsi="Times New Roman"/>
                <w:sz w:val="28"/>
                <w:szCs w:val="28"/>
              </w:rPr>
              <w:t>2</w:t>
            </w:r>
            <w:r w:rsidR="00A052CF" w:rsidRPr="007C2247">
              <w:rPr>
                <w:rFonts w:ascii="Times New Roman" w:hAnsi="Times New Roman"/>
                <w:sz w:val="28"/>
                <w:szCs w:val="28"/>
              </w:rPr>
              <w:t>0 листопада</w:t>
            </w:r>
            <w:r w:rsidR="00217CC3" w:rsidRPr="007C224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394E6E" w:rsidRPr="007C2247">
              <w:rPr>
                <w:rFonts w:ascii="Times New Roman" w:hAnsi="Times New Roman"/>
                <w:sz w:val="28"/>
                <w:szCs w:val="28"/>
              </w:rPr>
              <w:t>7</w:t>
            </w:r>
            <w:r w:rsidR="00217CC3" w:rsidRPr="007C2247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685" w:type="dxa"/>
          </w:tcPr>
          <w:p w:rsidR="00217CC3" w:rsidRPr="007C2247" w:rsidRDefault="00217CC3" w:rsidP="003F1F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217CC3" w:rsidRPr="007C2247" w:rsidRDefault="00217CC3" w:rsidP="003F1F9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2247">
              <w:rPr>
                <w:rFonts w:ascii="Times New Roman" w:hAnsi="Times New Roman"/>
                <w:sz w:val="28"/>
                <w:szCs w:val="28"/>
              </w:rPr>
              <w:t>1</w:t>
            </w:r>
            <w:r w:rsidR="00160F0F" w:rsidRPr="007C2247">
              <w:rPr>
                <w:rFonts w:ascii="Times New Roman" w:hAnsi="Times New Roman"/>
                <w:sz w:val="28"/>
                <w:szCs w:val="28"/>
              </w:rPr>
              <w:t>4</w:t>
            </w:r>
            <w:r w:rsidRPr="007C2247">
              <w:rPr>
                <w:rFonts w:ascii="Times New Roman" w:hAnsi="Times New Roman"/>
                <w:sz w:val="28"/>
                <w:szCs w:val="28"/>
              </w:rPr>
              <w:t xml:space="preserve">.00, каб. </w:t>
            </w:r>
            <w:r w:rsidR="003E6616" w:rsidRPr="007C2247">
              <w:rPr>
                <w:rFonts w:ascii="Times New Roman" w:hAnsi="Times New Roman"/>
                <w:sz w:val="28"/>
                <w:szCs w:val="28"/>
              </w:rPr>
              <w:t>3</w:t>
            </w:r>
            <w:r w:rsidRPr="007C22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</w:tbl>
    <w:p w:rsidR="0017280C" w:rsidRPr="007C2247" w:rsidRDefault="0017280C" w:rsidP="003F1F95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0E0802" w:rsidRPr="007C2247" w:rsidRDefault="000E0802" w:rsidP="003F1F95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До складу постійної комісії входить 5 депутатів.</w:t>
      </w:r>
    </w:p>
    <w:p w:rsidR="00394E6E" w:rsidRPr="007C2247" w:rsidRDefault="00394E6E" w:rsidP="003F1F95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На засіданні присутні члени по</w:t>
      </w:r>
      <w:r w:rsidR="00217CC3" w:rsidRPr="007C2247">
        <w:rPr>
          <w:b/>
          <w:szCs w:val="28"/>
          <w:lang w:val="uk-UA"/>
        </w:rPr>
        <w:t>стійн</w:t>
      </w:r>
      <w:r w:rsidRPr="007C2247">
        <w:rPr>
          <w:b/>
          <w:szCs w:val="28"/>
          <w:lang w:val="uk-UA"/>
        </w:rPr>
        <w:t>ої</w:t>
      </w:r>
      <w:r w:rsidR="00217CC3" w:rsidRPr="007C2247">
        <w:rPr>
          <w:b/>
          <w:szCs w:val="28"/>
          <w:lang w:val="uk-UA"/>
        </w:rPr>
        <w:t xml:space="preserve"> комісі</w:t>
      </w:r>
      <w:r w:rsidRPr="007C2247">
        <w:rPr>
          <w:b/>
          <w:szCs w:val="28"/>
          <w:lang w:val="uk-UA"/>
        </w:rPr>
        <w:t>ї:</w:t>
      </w:r>
    </w:p>
    <w:p w:rsidR="00160F0F" w:rsidRPr="007C2247" w:rsidRDefault="00160F0F" w:rsidP="003F1F95">
      <w:pPr>
        <w:ind w:firstLine="567"/>
        <w:jc w:val="both"/>
        <w:rPr>
          <w:szCs w:val="28"/>
          <w:lang w:val="uk-UA"/>
        </w:rPr>
      </w:pPr>
      <w:r w:rsidRPr="007C2247">
        <w:rPr>
          <w:caps/>
          <w:szCs w:val="28"/>
          <w:lang w:val="uk-UA"/>
        </w:rPr>
        <w:t xml:space="preserve">1. Богатирчук-Кривко </w:t>
      </w:r>
      <w:r w:rsidRPr="007C2247">
        <w:rPr>
          <w:szCs w:val="28"/>
          <w:lang w:val="uk-UA"/>
        </w:rPr>
        <w:t>Світлана Кирилівна – голова постійної комісії.</w:t>
      </w:r>
    </w:p>
    <w:p w:rsidR="00160F0F" w:rsidRPr="007C2247" w:rsidRDefault="00160F0F" w:rsidP="003F1F95">
      <w:pPr>
        <w:ind w:firstLine="567"/>
        <w:jc w:val="both"/>
        <w:rPr>
          <w:szCs w:val="28"/>
          <w:lang w:val="uk-UA"/>
        </w:rPr>
      </w:pPr>
      <w:r w:rsidRPr="007C2247">
        <w:rPr>
          <w:caps/>
          <w:szCs w:val="28"/>
          <w:lang w:val="uk-UA"/>
        </w:rPr>
        <w:t xml:space="preserve">2. </w:t>
      </w:r>
      <w:r w:rsidR="00E326BF" w:rsidRPr="007C2247">
        <w:rPr>
          <w:caps/>
          <w:szCs w:val="28"/>
          <w:lang w:val="uk-UA"/>
        </w:rPr>
        <w:t>Кравчук</w:t>
      </w:r>
      <w:r w:rsidR="00E326BF" w:rsidRPr="007C2247">
        <w:rPr>
          <w:szCs w:val="28"/>
          <w:lang w:val="uk-UA"/>
        </w:rPr>
        <w:t xml:space="preserve"> Павло Григорович – секретар постійної комісії.</w:t>
      </w:r>
    </w:p>
    <w:p w:rsidR="00160F0F" w:rsidRPr="007C2247" w:rsidRDefault="00160F0F" w:rsidP="003F1F95">
      <w:pPr>
        <w:ind w:firstLine="567"/>
        <w:jc w:val="both"/>
        <w:rPr>
          <w:szCs w:val="28"/>
          <w:lang w:val="uk-UA"/>
        </w:rPr>
      </w:pPr>
      <w:r w:rsidRPr="007C2247">
        <w:rPr>
          <w:caps/>
          <w:szCs w:val="28"/>
          <w:lang w:val="uk-UA"/>
        </w:rPr>
        <w:t>3. Гомон</w:t>
      </w:r>
      <w:r w:rsidRPr="007C2247">
        <w:rPr>
          <w:szCs w:val="28"/>
          <w:lang w:val="uk-UA"/>
        </w:rPr>
        <w:t xml:space="preserve"> Олександр Олександрович – член постійної комісії.</w:t>
      </w:r>
    </w:p>
    <w:p w:rsidR="00160F0F" w:rsidRPr="007C2247" w:rsidRDefault="00160F0F" w:rsidP="003F1F95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160F0F" w:rsidRPr="007C2247" w:rsidRDefault="00160F0F" w:rsidP="003F1F95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На засіданні відсутні члени постійної комісії</w:t>
      </w:r>
      <w:r w:rsidRPr="007C2247">
        <w:rPr>
          <w:b/>
          <w:szCs w:val="28"/>
          <w:bdr w:val="none" w:sz="0" w:space="0" w:color="auto" w:frame="1"/>
          <w:lang w:val="uk-UA" w:eastAsia="ru-RU"/>
        </w:rPr>
        <w:t>:</w:t>
      </w:r>
    </w:p>
    <w:p w:rsidR="00160F0F" w:rsidRPr="007C2247" w:rsidRDefault="00160F0F" w:rsidP="003F1F95">
      <w:pPr>
        <w:ind w:firstLine="567"/>
        <w:jc w:val="both"/>
        <w:rPr>
          <w:szCs w:val="28"/>
          <w:lang w:val="uk-UA"/>
        </w:rPr>
      </w:pPr>
      <w:r w:rsidRPr="007C2247">
        <w:rPr>
          <w:caps/>
          <w:szCs w:val="28"/>
          <w:lang w:val="uk-UA"/>
        </w:rPr>
        <w:t xml:space="preserve">1. </w:t>
      </w:r>
      <w:r w:rsidR="00E326BF" w:rsidRPr="007C2247">
        <w:rPr>
          <w:caps/>
          <w:szCs w:val="28"/>
          <w:lang w:val="uk-UA"/>
        </w:rPr>
        <w:t>Мельник</w:t>
      </w:r>
      <w:r w:rsidR="00E326BF" w:rsidRPr="007C2247">
        <w:rPr>
          <w:szCs w:val="28"/>
          <w:lang w:val="uk-UA"/>
        </w:rPr>
        <w:t xml:space="preserve"> Микола Петрович – заступник голови постійної комісії.</w:t>
      </w:r>
    </w:p>
    <w:p w:rsidR="00160F0F" w:rsidRPr="007C2247" w:rsidRDefault="00160F0F" w:rsidP="003F1F95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7C2247">
        <w:rPr>
          <w:caps/>
          <w:szCs w:val="28"/>
          <w:lang w:val="uk-UA"/>
        </w:rPr>
        <w:t>2. Петрук</w:t>
      </w:r>
      <w:r w:rsidRPr="007C2247">
        <w:rPr>
          <w:szCs w:val="28"/>
          <w:lang w:val="uk-UA"/>
        </w:rPr>
        <w:t xml:space="preserve"> Анатолій Васильович – член постійної комісії.</w:t>
      </w:r>
    </w:p>
    <w:p w:rsidR="00F534F9" w:rsidRPr="007C2247" w:rsidRDefault="00F534F9" w:rsidP="003F1F95">
      <w:pPr>
        <w:ind w:firstLine="567"/>
        <w:rPr>
          <w:sz w:val="16"/>
          <w:szCs w:val="16"/>
          <w:lang w:val="uk-UA"/>
        </w:rPr>
      </w:pPr>
    </w:p>
    <w:p w:rsidR="00CE1CEC" w:rsidRPr="007C2247" w:rsidRDefault="008C3955" w:rsidP="003F1F95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bdr w:val="none" w:sz="0" w:space="0" w:color="auto" w:frame="1"/>
          <w:lang w:val="uk-UA" w:eastAsia="ru-RU"/>
        </w:rPr>
        <w:t>На засіданн</w:t>
      </w:r>
      <w:r w:rsidR="00CE1CEC" w:rsidRPr="007C2247">
        <w:rPr>
          <w:szCs w:val="28"/>
          <w:bdr w:val="none" w:sz="0" w:space="0" w:color="auto" w:frame="1"/>
          <w:lang w:val="uk-UA" w:eastAsia="ru-RU"/>
        </w:rPr>
        <w:t>і</w:t>
      </w:r>
      <w:r w:rsidRPr="007C2247">
        <w:rPr>
          <w:szCs w:val="28"/>
          <w:bdr w:val="none" w:sz="0" w:space="0" w:color="auto" w:frame="1"/>
          <w:lang w:val="uk-UA" w:eastAsia="ru-RU"/>
        </w:rPr>
        <w:t xml:space="preserve"> присутні працівники виконавчого апарату обласної ради, </w:t>
      </w:r>
      <w:r w:rsidRPr="007C2247">
        <w:rPr>
          <w:szCs w:val="28"/>
          <w:lang w:val="uk-UA"/>
        </w:rPr>
        <w:t>представники ЗМІ</w:t>
      </w:r>
      <w:r w:rsidR="00160F0F" w:rsidRPr="007C2247">
        <w:rPr>
          <w:szCs w:val="28"/>
          <w:lang w:val="uk-UA"/>
        </w:rPr>
        <w:t xml:space="preserve">, </w:t>
      </w:r>
      <w:r w:rsidR="00160F0F" w:rsidRPr="007C2247">
        <w:rPr>
          <w:szCs w:val="28"/>
          <w:bdr w:val="none" w:sz="0" w:space="0" w:color="auto" w:frame="1"/>
          <w:lang w:val="uk-UA" w:eastAsia="ru-RU"/>
        </w:rPr>
        <w:t>керівники структурних підрозділів облдержадміністрації, т</w:t>
      </w:r>
      <w:r w:rsidR="00160F0F" w:rsidRPr="007C2247">
        <w:rPr>
          <w:bCs/>
          <w:szCs w:val="28"/>
          <w:lang w:val="uk-UA"/>
        </w:rPr>
        <w:t>ериторіальних органів міністерств та інших центральних органів виконавчої влади,</w:t>
      </w:r>
      <w:r w:rsidR="00CE1CEC" w:rsidRPr="007C2247">
        <w:rPr>
          <w:bCs/>
          <w:szCs w:val="28"/>
          <w:lang w:val="uk-UA"/>
        </w:rPr>
        <w:t xml:space="preserve"> </w:t>
      </w:r>
      <w:r w:rsidR="00160F0F" w:rsidRPr="007C2247">
        <w:rPr>
          <w:szCs w:val="28"/>
          <w:bdr w:val="none" w:sz="0" w:space="0" w:color="auto" w:frame="1"/>
          <w:lang w:val="uk-UA" w:eastAsia="ru-RU"/>
        </w:rPr>
        <w:t>інші особи з числа запрошених (список запрошених</w:t>
      </w:r>
      <w:r w:rsidR="00CE1CEC" w:rsidRPr="007C2247">
        <w:rPr>
          <w:szCs w:val="28"/>
          <w:bdr w:val="none" w:sz="0" w:space="0" w:color="auto" w:frame="1"/>
          <w:lang w:val="uk-UA" w:eastAsia="ru-RU"/>
        </w:rPr>
        <w:t xml:space="preserve">, присутніх на засіданні </w:t>
      </w:r>
      <w:r w:rsidR="00160F0F" w:rsidRPr="007C2247">
        <w:rPr>
          <w:szCs w:val="28"/>
          <w:bdr w:val="none" w:sz="0" w:space="0" w:color="auto" w:frame="1"/>
          <w:lang w:val="uk-UA" w:eastAsia="ru-RU"/>
        </w:rPr>
        <w:t>комісії додається)</w:t>
      </w:r>
      <w:r w:rsidRPr="007C2247">
        <w:rPr>
          <w:szCs w:val="28"/>
          <w:lang w:val="uk-UA"/>
        </w:rPr>
        <w:t>.</w:t>
      </w:r>
      <w:r w:rsidR="00CE1CEC" w:rsidRPr="007C2247">
        <w:rPr>
          <w:szCs w:val="28"/>
          <w:lang w:val="uk-UA"/>
        </w:rPr>
        <w:t xml:space="preserve"> У роботі постійної комісії взя</w:t>
      </w:r>
      <w:r w:rsidR="00581619" w:rsidRPr="007C2247">
        <w:rPr>
          <w:szCs w:val="28"/>
          <w:lang w:val="uk-UA"/>
        </w:rPr>
        <w:t>ли</w:t>
      </w:r>
      <w:r w:rsidR="00CE1CEC" w:rsidRPr="007C2247">
        <w:rPr>
          <w:szCs w:val="28"/>
          <w:lang w:val="uk-UA"/>
        </w:rPr>
        <w:t xml:space="preserve"> участь </w:t>
      </w:r>
      <w:r w:rsidR="00E326BF" w:rsidRPr="007C2247">
        <w:rPr>
          <w:szCs w:val="28"/>
          <w:lang w:val="uk-UA"/>
        </w:rPr>
        <w:t xml:space="preserve">голова обласної ради ДРАГАНЧУК Микола Миколайович, перший </w:t>
      </w:r>
      <w:r w:rsidR="00CE1CEC" w:rsidRPr="007C2247">
        <w:rPr>
          <w:szCs w:val="28"/>
          <w:lang w:val="uk-UA"/>
        </w:rPr>
        <w:t>заступник голови обласної ради</w:t>
      </w:r>
      <w:r w:rsidR="00CE1CEC" w:rsidRPr="007C2247">
        <w:rPr>
          <w:bCs/>
          <w:szCs w:val="28"/>
          <w:bdr w:val="none" w:sz="0" w:space="0" w:color="auto" w:frame="1"/>
          <w:lang w:val="uk-UA"/>
        </w:rPr>
        <w:t xml:space="preserve"> </w:t>
      </w:r>
      <w:r w:rsidR="00E326BF" w:rsidRPr="007C2247">
        <w:rPr>
          <w:bCs/>
          <w:szCs w:val="28"/>
          <w:bdr w:val="none" w:sz="0" w:space="0" w:color="auto" w:frame="1"/>
          <w:lang w:val="uk-UA"/>
        </w:rPr>
        <w:t>КОРНІЙЧУК</w:t>
      </w:r>
      <w:r w:rsidR="00CE1CEC" w:rsidRPr="007C2247">
        <w:rPr>
          <w:bCs/>
          <w:szCs w:val="28"/>
          <w:bdr w:val="none" w:sz="0" w:space="0" w:color="auto" w:frame="1"/>
          <w:lang w:val="uk-UA"/>
        </w:rPr>
        <w:t xml:space="preserve"> Олекс</w:t>
      </w:r>
      <w:r w:rsidR="00E326BF" w:rsidRPr="007C2247">
        <w:rPr>
          <w:bCs/>
          <w:szCs w:val="28"/>
          <w:bdr w:val="none" w:sz="0" w:space="0" w:color="auto" w:frame="1"/>
          <w:lang w:val="uk-UA"/>
        </w:rPr>
        <w:t>андр Васильович,</w:t>
      </w:r>
      <w:r w:rsidR="00581619" w:rsidRPr="007C2247">
        <w:rPr>
          <w:bCs/>
          <w:szCs w:val="28"/>
          <w:bdr w:val="none" w:sz="0" w:space="0" w:color="auto" w:frame="1"/>
          <w:lang w:val="uk-UA"/>
        </w:rPr>
        <w:t xml:space="preserve"> </w:t>
      </w:r>
      <w:r w:rsidR="00581619" w:rsidRPr="007C2247">
        <w:rPr>
          <w:lang w:val="uk-UA"/>
        </w:rPr>
        <w:t>керуючий справами виконавчого апарату обласної ради - керівник секретаріату СОЛОГУБ Богдан Євстафійович</w:t>
      </w:r>
      <w:r w:rsidR="00CE1CEC" w:rsidRPr="007C2247">
        <w:rPr>
          <w:bCs/>
          <w:szCs w:val="28"/>
          <w:bdr w:val="none" w:sz="0" w:space="0" w:color="auto" w:frame="1"/>
          <w:lang w:val="uk-UA"/>
        </w:rPr>
        <w:t>.</w:t>
      </w:r>
    </w:p>
    <w:p w:rsidR="008C3955" w:rsidRPr="007C2247" w:rsidRDefault="008C3955" w:rsidP="003F1F95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CE1CEC" w:rsidRPr="007C2247" w:rsidRDefault="00CE1CEC" w:rsidP="003F1F95">
      <w:pPr>
        <w:shd w:val="clear" w:color="auto" w:fill="FFFFFF"/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7C2247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</w:t>
      </w:r>
      <w:r w:rsidRPr="007C2247">
        <w:rPr>
          <w:bCs/>
          <w:iCs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Pr="007C2247">
        <w:rPr>
          <w:szCs w:val="28"/>
          <w:bdr w:val="none" w:sz="0" w:space="0" w:color="auto" w:frame="1"/>
          <w:lang w:val="uk-UA" w:eastAsia="ru-RU"/>
        </w:rPr>
        <w:t xml:space="preserve"> вела </w:t>
      </w:r>
      <w:r w:rsidRPr="007C2247">
        <w:rPr>
          <w:szCs w:val="28"/>
          <w:lang w:val="uk-UA"/>
        </w:rPr>
        <w:t>голова постійної комісії БОГАТИРЧУК-КРИВКО Світлана Кирилівна.</w:t>
      </w:r>
    </w:p>
    <w:p w:rsidR="008C3955" w:rsidRPr="007C2247" w:rsidRDefault="008C3955" w:rsidP="003F1F95">
      <w:pPr>
        <w:ind w:firstLine="567"/>
        <w:rPr>
          <w:sz w:val="16"/>
          <w:szCs w:val="16"/>
          <w:lang w:val="uk-UA"/>
        </w:rPr>
      </w:pPr>
    </w:p>
    <w:p w:rsidR="00217CC3" w:rsidRPr="007C2247" w:rsidRDefault="00217CC3" w:rsidP="003F1F95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217CC3" w:rsidRPr="007C2247" w:rsidRDefault="00CE1CEC" w:rsidP="003F1F95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БОГАТИРЧУК-КРИВКО Світлану Кирилівну</w:t>
      </w:r>
      <w:r w:rsidR="00980BFA" w:rsidRPr="007C2247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="00736FD3" w:rsidRPr="007C2247">
        <w:rPr>
          <w:bCs/>
          <w:szCs w:val="28"/>
          <w:bdr w:val="none" w:sz="0" w:space="0" w:color="auto" w:frame="1"/>
          <w:lang w:val="uk-UA" w:eastAsia="ru-RU"/>
        </w:rPr>
        <w:t xml:space="preserve">– </w:t>
      </w:r>
      <w:r w:rsidR="00980BFA" w:rsidRPr="007C2247">
        <w:rPr>
          <w:bCs/>
          <w:szCs w:val="28"/>
          <w:bdr w:val="none" w:sz="0" w:space="0" w:color="auto" w:frame="1"/>
          <w:lang w:val="uk-UA" w:eastAsia="ru-RU"/>
        </w:rPr>
        <w:t>голову</w:t>
      </w:r>
      <w:r w:rsidR="00736FD3" w:rsidRPr="007C2247">
        <w:rPr>
          <w:szCs w:val="28"/>
          <w:bdr w:val="none" w:sz="0" w:space="0" w:color="auto" w:frame="1"/>
          <w:lang w:val="uk-UA" w:eastAsia="ru-RU"/>
        </w:rPr>
        <w:t xml:space="preserve"> п</w:t>
      </w:r>
      <w:r w:rsidR="00736FD3" w:rsidRPr="007C2247">
        <w:rPr>
          <w:szCs w:val="28"/>
          <w:lang w:val="uk-UA"/>
        </w:rPr>
        <w:t xml:space="preserve">остійної комісії обласної ради </w:t>
      </w:r>
      <w:r w:rsidRPr="007C2247">
        <w:rPr>
          <w:bCs/>
          <w:iCs/>
          <w:szCs w:val="28"/>
          <w:bdr w:val="none" w:sz="0" w:space="0" w:color="auto" w:frame="1"/>
          <w:lang w:val="uk-UA"/>
        </w:rPr>
        <w:t xml:space="preserve">з питань аграрної політики, земельних відносин та розвитку села </w:t>
      </w:r>
      <w:r w:rsidR="00217CC3" w:rsidRPr="007C2247">
        <w:rPr>
          <w:szCs w:val="28"/>
          <w:lang w:val="uk-UA"/>
        </w:rPr>
        <w:t xml:space="preserve">– </w:t>
      </w:r>
      <w:r w:rsidR="00B6293D" w:rsidRPr="007C2247">
        <w:rPr>
          <w:szCs w:val="28"/>
          <w:lang w:val="uk-UA"/>
        </w:rPr>
        <w:t>п</w:t>
      </w:r>
      <w:r w:rsidR="00217CC3" w:rsidRPr="007C2247">
        <w:rPr>
          <w:szCs w:val="28"/>
          <w:lang w:val="uk-UA"/>
        </w:rPr>
        <w:t>ро порядок де</w:t>
      </w:r>
      <w:r w:rsidR="00E0390B" w:rsidRPr="007C2247">
        <w:rPr>
          <w:szCs w:val="28"/>
          <w:lang w:val="uk-UA"/>
        </w:rPr>
        <w:t>нний засідання постійної комісі</w:t>
      </w:r>
      <w:r w:rsidR="008B1ACF" w:rsidRPr="007C2247">
        <w:rPr>
          <w:szCs w:val="28"/>
          <w:lang w:val="uk-UA"/>
        </w:rPr>
        <w:t>ї</w:t>
      </w:r>
      <w:r w:rsidR="001E6CC5" w:rsidRPr="007C2247">
        <w:rPr>
          <w:szCs w:val="28"/>
          <w:lang w:val="uk-UA"/>
        </w:rPr>
        <w:t>.</w:t>
      </w:r>
    </w:p>
    <w:p w:rsidR="00867331" w:rsidRPr="007C2247" w:rsidRDefault="00867331" w:rsidP="003F1F95">
      <w:pPr>
        <w:pStyle w:val="a5"/>
        <w:ind w:firstLine="567"/>
        <w:rPr>
          <w:rFonts w:ascii="Times New Roman" w:hAnsi="Times New Roman" w:cs="Times New Roman"/>
          <w:sz w:val="16"/>
          <w:szCs w:val="16"/>
        </w:rPr>
      </w:pPr>
    </w:p>
    <w:p w:rsidR="00531842" w:rsidRPr="007C2247" w:rsidRDefault="00531842" w:rsidP="003F1F95">
      <w:pPr>
        <w:ind w:firstLine="567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531842" w:rsidRPr="007C2247" w:rsidRDefault="00531842" w:rsidP="003F1F95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 xml:space="preserve">Затвердити </w:t>
      </w:r>
      <w:r w:rsidR="008C3955" w:rsidRPr="007C2247">
        <w:rPr>
          <w:szCs w:val="28"/>
          <w:lang w:val="uk-UA"/>
        </w:rPr>
        <w:t>наступний</w:t>
      </w:r>
      <w:r w:rsidRPr="007C2247">
        <w:rPr>
          <w:szCs w:val="28"/>
          <w:lang w:val="uk-UA"/>
        </w:rPr>
        <w:t xml:space="preserve"> порядок денний засідання постійної комісії</w:t>
      </w:r>
      <w:r w:rsidR="001E6CC5" w:rsidRPr="007C2247">
        <w:rPr>
          <w:szCs w:val="28"/>
          <w:lang w:val="uk-UA"/>
        </w:rPr>
        <w:t>:</w:t>
      </w:r>
    </w:p>
    <w:p w:rsidR="00E326BF" w:rsidRPr="007C2247" w:rsidRDefault="00E326BF" w:rsidP="003F1F95">
      <w:pPr>
        <w:jc w:val="center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Сесійні питання</w:t>
      </w:r>
    </w:p>
    <w:p w:rsidR="00E326BF" w:rsidRPr="007C2247" w:rsidRDefault="00E326BF" w:rsidP="003F1F95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1. Про внесення змін до Обласної програми охорони навколишнього природного середовища на 2017 - 2021 роки.</w:t>
      </w:r>
    </w:p>
    <w:p w:rsidR="00E326BF" w:rsidRPr="007C2247" w:rsidRDefault="00E326BF" w:rsidP="003F1F95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47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Доповідає: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Pr="007C2247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Шавурський Анатолій Броніславович</w:t>
        </w:r>
      </w:hyperlink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директора департаменту екології та природних ресурсів облдержадміністрації.</w:t>
      </w:r>
    </w:p>
    <w:p w:rsidR="00E326BF" w:rsidRPr="007C2247" w:rsidRDefault="00E326BF" w:rsidP="003F1F95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2. Про внесення змін до обласного бюджету на 2017 рік.</w:t>
      </w:r>
    </w:p>
    <w:p w:rsidR="00E326BF" w:rsidRPr="007C2247" w:rsidRDefault="00E326BF" w:rsidP="003F1F95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47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Біляк Лідія Аркадіївна – директор департаменту фінансів облдержадміністрації.</w:t>
      </w:r>
    </w:p>
    <w:p w:rsidR="00E326BF" w:rsidRPr="007C2247" w:rsidRDefault="00E326BF" w:rsidP="003F1F95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bCs/>
          <w:szCs w:val="28"/>
          <w:lang w:val="uk-UA"/>
        </w:rPr>
        <w:t>3. Про внесення змін до Положення про порядок управління об’єктами спільної власності територіальних громад сіл, селищ, міст Рівненської області.</w:t>
      </w:r>
    </w:p>
    <w:p w:rsidR="00E326BF" w:rsidRPr="007C2247" w:rsidRDefault="00E326BF" w:rsidP="003F1F95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47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Сухляк Владислав Олегович – депутат обласної ради.</w:t>
      </w:r>
    </w:p>
    <w:p w:rsidR="00E326BF" w:rsidRPr="007C2247" w:rsidRDefault="00E326BF" w:rsidP="003F1F95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4. Про передачу земельних ділянок у власність територіальної громади м. Здолбунів.</w:t>
      </w:r>
    </w:p>
    <w:p w:rsidR="00E326BF" w:rsidRPr="007C2247" w:rsidRDefault="00E326BF" w:rsidP="003F1F95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47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E326BF" w:rsidRPr="007C2247" w:rsidRDefault="00E326BF" w:rsidP="003F1F95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5. Про надання дозволу комунальному підприємству «Автобаза» Рівненської обласної ради на розроблення технічної документації із землеустрою.</w:t>
      </w:r>
    </w:p>
    <w:p w:rsidR="00E326BF" w:rsidRPr="007C2247" w:rsidRDefault="00E326BF" w:rsidP="003F1F95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47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E326BF" w:rsidRPr="007C2247" w:rsidRDefault="00E326BF" w:rsidP="003F1F95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6. Про внесення змін до переліку об’єктів спільної власності територіальних громад області.</w:t>
      </w:r>
    </w:p>
    <w:p w:rsidR="00E326BF" w:rsidRPr="007C2247" w:rsidRDefault="00E326BF" w:rsidP="003F1F95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47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E326BF" w:rsidRPr="007C2247" w:rsidRDefault="00E326BF" w:rsidP="003F1F95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 xml:space="preserve">7. Про </w:t>
      </w:r>
      <w:r w:rsidRPr="007C2247">
        <w:rPr>
          <w:b/>
          <w:color w:val="000000"/>
          <w:szCs w:val="28"/>
          <w:lang w:val="uk-UA"/>
        </w:rPr>
        <w:t>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ССОК «Кам’яне-Случанський» Рівненської області.</w:t>
      </w:r>
    </w:p>
    <w:p w:rsidR="00E326BF" w:rsidRPr="007C2247" w:rsidRDefault="00E326BF" w:rsidP="003F1F95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47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Ковальчук Володимир Михайлович – голова ССОК «</w:t>
      </w:r>
      <w:r w:rsidRPr="007C224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Кам’яне-Случанський».</w:t>
      </w:r>
    </w:p>
    <w:p w:rsidR="00E326BF" w:rsidRPr="007C2247" w:rsidRDefault="00E326BF" w:rsidP="003F1F95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 xml:space="preserve">8. Про </w:t>
      </w:r>
      <w:r w:rsidRPr="007C2247">
        <w:rPr>
          <w:rFonts w:eastAsia="Lucida Sans Unicode"/>
          <w:b/>
          <w:color w:val="000000"/>
          <w:szCs w:val="28"/>
          <w:lang w:val="uk-UA"/>
        </w:rPr>
        <w:t>припинення права користування мисливськими угіддями.</w:t>
      </w:r>
    </w:p>
    <w:p w:rsidR="00E326BF" w:rsidRPr="007C2247" w:rsidRDefault="00E326BF" w:rsidP="003F1F95">
      <w:pPr>
        <w:pStyle w:val="af1"/>
        <w:spacing w:after="0" w:line="240" w:lineRule="auto"/>
        <w:ind w:left="0" w:firstLine="567"/>
        <w:jc w:val="both"/>
        <w:rPr>
          <w:rStyle w:val="FontStyle26"/>
          <w:b w:val="0"/>
          <w:bCs w:val="0"/>
          <w:sz w:val="28"/>
          <w:szCs w:val="28"/>
          <w:lang w:val="uk-UA"/>
        </w:rPr>
      </w:pPr>
      <w:r w:rsidRPr="007C2247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Яцик Микола Олексійович – головний мисливствознавець Рівненського обласного управління лісового та мисливського господарства.</w:t>
      </w:r>
    </w:p>
    <w:p w:rsidR="00E326BF" w:rsidRPr="007C2247" w:rsidRDefault="00E326BF" w:rsidP="003F1F95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9. Про надання у користування мисливських угідь.</w:t>
      </w:r>
    </w:p>
    <w:p w:rsidR="00E326BF" w:rsidRPr="007C2247" w:rsidRDefault="00E326BF" w:rsidP="003F1F95">
      <w:pPr>
        <w:pStyle w:val="af1"/>
        <w:spacing w:after="0" w:line="240" w:lineRule="auto"/>
        <w:ind w:left="0" w:firstLine="567"/>
        <w:jc w:val="both"/>
        <w:rPr>
          <w:rStyle w:val="FontStyle26"/>
          <w:b w:val="0"/>
          <w:bCs w:val="0"/>
          <w:sz w:val="28"/>
          <w:szCs w:val="28"/>
          <w:lang w:val="uk-UA"/>
        </w:rPr>
      </w:pPr>
      <w:r w:rsidRPr="007C2247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Яцик Микола Олексійович – головний мисливствознавець Рівненського обласного управління лісового та мисливського господарства.</w:t>
      </w:r>
    </w:p>
    <w:p w:rsidR="00E326BF" w:rsidRPr="007C2247" w:rsidRDefault="00E326BF" w:rsidP="003F1F95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10. Про внесення змін до Регламенту Рівненської обласної ради сьомого скликання.</w:t>
      </w:r>
    </w:p>
    <w:p w:rsidR="00E326BF" w:rsidRPr="007C2247" w:rsidRDefault="00E326BF" w:rsidP="003F1F95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7C2247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Гордійчук Діана Юріївна – депутат обласної ради.</w:t>
      </w:r>
    </w:p>
    <w:p w:rsidR="00E326BF" w:rsidRPr="007C2247" w:rsidRDefault="00E326BF" w:rsidP="003F1F95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 xml:space="preserve">11. Про </w:t>
      </w:r>
      <w:r w:rsidRPr="007C2247">
        <w:rPr>
          <w:b/>
          <w:bCs/>
          <w:szCs w:val="28"/>
          <w:lang w:val="uk-UA"/>
        </w:rPr>
        <w:t>орієнтовні строки проведення звітів депутатів Рівненської обласної ради сьомого скликання.</w:t>
      </w:r>
    </w:p>
    <w:p w:rsidR="00E326BF" w:rsidRPr="007C2247" w:rsidRDefault="00E326BF" w:rsidP="003F1F95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47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Сологуб Богдан Євстафійович – керуючий справами виконавчого апарату обласної ради - керівник секретаріату.</w:t>
      </w:r>
    </w:p>
    <w:p w:rsidR="003F1F95" w:rsidRPr="007C2247" w:rsidRDefault="003F1F95" w:rsidP="003F1F95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F95" w:rsidRPr="007C2247" w:rsidRDefault="003F1F95" w:rsidP="003F1F95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26BF" w:rsidRPr="007C2247" w:rsidRDefault="00E326BF" w:rsidP="003F1F95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lastRenderedPageBreak/>
        <w:t>12. Про план підготовки проектів регуляторних актів на 2018 рік.</w:t>
      </w:r>
    </w:p>
    <w:p w:rsidR="00E326BF" w:rsidRPr="007C2247" w:rsidRDefault="00E326BF" w:rsidP="003F1F95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47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Сологуб Богдан Євстафійович – керуючий справами виконавчого апарату обласної ради - керівник секретаріату.</w:t>
      </w:r>
    </w:p>
    <w:p w:rsidR="00E326BF" w:rsidRPr="007C2247" w:rsidRDefault="00E326BF" w:rsidP="003F1F95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 xml:space="preserve">13. Про </w:t>
      </w:r>
      <w:r w:rsidRPr="007C2247">
        <w:rPr>
          <w:b/>
          <w:bCs/>
          <w:szCs w:val="28"/>
          <w:lang w:val="uk-UA"/>
        </w:rPr>
        <w:t>внесення змін до рішення обласної ради від 04.03.2011 № 177 «Про Почесну грамоту, Подяку, цінний подарунок та Почесну відзнаку Рівненської обласної ради»</w:t>
      </w:r>
      <w:r w:rsidR="00F21BA2">
        <w:rPr>
          <w:b/>
          <w:bCs/>
          <w:szCs w:val="28"/>
          <w:lang w:val="uk-UA"/>
        </w:rPr>
        <w:t>, зі змінами</w:t>
      </w:r>
      <w:r w:rsidRPr="007C2247">
        <w:rPr>
          <w:b/>
          <w:bCs/>
          <w:szCs w:val="28"/>
          <w:lang w:val="uk-UA"/>
        </w:rPr>
        <w:t>.</w:t>
      </w:r>
    </w:p>
    <w:p w:rsidR="00E326BF" w:rsidRPr="007C2247" w:rsidRDefault="00E326BF" w:rsidP="003F1F95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47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Сологуб Богдан Євстафійович – керуючий справами виконавчого апарату обласної ради - керівник секретаріату.</w:t>
      </w:r>
    </w:p>
    <w:p w:rsidR="00E326BF" w:rsidRPr="007C2247" w:rsidRDefault="00E326BF" w:rsidP="003F1F95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7C2247">
        <w:rPr>
          <w:b/>
          <w:bCs/>
          <w:color w:val="000000"/>
          <w:szCs w:val="28"/>
          <w:lang w:val="uk-UA"/>
        </w:rPr>
        <w:t xml:space="preserve">14. Про звернення </w:t>
      </w:r>
      <w:r w:rsidRPr="007C2247">
        <w:rPr>
          <w:b/>
          <w:bCs/>
          <w:color w:val="212121"/>
          <w:szCs w:val="28"/>
          <w:lang w:val="uk-UA"/>
        </w:rPr>
        <w:t xml:space="preserve">Рівненської обласної ради </w:t>
      </w:r>
      <w:r w:rsidRPr="007C2247">
        <w:rPr>
          <w:b/>
          <w:bCs/>
          <w:szCs w:val="28"/>
          <w:lang w:val="uk-UA"/>
        </w:rPr>
        <w:t xml:space="preserve">до Прем’єр-міністра України, Міністерства охорони здоров’я України та Міністерства аграрної політики та продовольства України щодо </w:t>
      </w:r>
      <w:r w:rsidRPr="007C2247">
        <w:rPr>
          <w:b/>
          <w:szCs w:val="28"/>
          <w:lang w:val="uk-UA"/>
        </w:rPr>
        <w:t>прийняття загальнодержавної програми з фортифікації борошна фолієвою кислотою.</w:t>
      </w:r>
    </w:p>
    <w:p w:rsidR="00E326BF" w:rsidRPr="007C2247" w:rsidRDefault="00E326BF" w:rsidP="003F1F95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47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Височанський Василь Іванович – заступник начальника управління охорони здоров’я облдержадміністрації.</w:t>
      </w:r>
    </w:p>
    <w:p w:rsidR="00E326BF" w:rsidRPr="007C2247" w:rsidRDefault="00E326BF" w:rsidP="003F1F95">
      <w:pPr>
        <w:spacing w:line="235" w:lineRule="auto"/>
        <w:jc w:val="center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Власні питання</w:t>
      </w:r>
    </w:p>
    <w:p w:rsidR="00E326BF" w:rsidRPr="007C2247" w:rsidRDefault="00E326BF" w:rsidP="003F1F95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2247">
        <w:rPr>
          <w:rFonts w:ascii="Times New Roman" w:hAnsi="Times New Roman" w:cs="Times New Roman"/>
          <w:b/>
          <w:sz w:val="28"/>
          <w:szCs w:val="28"/>
          <w:lang w:val="uk-UA"/>
        </w:rPr>
        <w:t>15. Про звернення Сарненського міського голови С. Усик від 06.11.2017 № 02/16-1884 щодо сприяння у вирішенні питання відведення земельної ділянки для облаштування кладовища.</w:t>
      </w:r>
    </w:p>
    <w:p w:rsidR="00E326BF" w:rsidRPr="007C2247" w:rsidRDefault="00E326BF" w:rsidP="003F1F95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436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Усик Світлана Борисівна – Сарненський міський голова.</w:t>
      </w:r>
    </w:p>
    <w:p w:rsidR="00E326BF" w:rsidRPr="007C2247" w:rsidRDefault="00E326BF" w:rsidP="003F1F95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16. Різне.</w:t>
      </w:r>
    </w:p>
    <w:p w:rsidR="00A97DBA" w:rsidRPr="007C2247" w:rsidRDefault="00A97DBA" w:rsidP="003F1F95">
      <w:pPr>
        <w:pStyle w:val="ac"/>
        <w:shd w:val="clear" w:color="auto" w:fill="FFFFFF"/>
        <w:spacing w:before="0" w:beforeAutospacing="0" w:after="0" w:afterAutospacing="0" w:line="235" w:lineRule="auto"/>
        <w:ind w:firstLine="567"/>
        <w:contextualSpacing/>
        <w:jc w:val="both"/>
        <w:rPr>
          <w:sz w:val="16"/>
          <w:szCs w:val="16"/>
          <w:lang w:val="uk-UA"/>
        </w:rPr>
      </w:pPr>
    </w:p>
    <w:p w:rsidR="00217CC3" w:rsidRPr="007C2247" w:rsidRDefault="00217CC3" w:rsidP="003F1F95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</w:t>
      </w:r>
      <w:r w:rsidR="005E67E5" w:rsidRPr="007C2247">
        <w:rPr>
          <w:rFonts w:ascii="Times New Roman" w:hAnsi="Times New Roman" w:cs="Times New Roman"/>
          <w:szCs w:val="28"/>
        </w:rPr>
        <w:t>«</w:t>
      </w:r>
      <w:r w:rsidRPr="007C2247">
        <w:rPr>
          <w:rFonts w:ascii="Times New Roman" w:hAnsi="Times New Roman" w:cs="Times New Roman"/>
          <w:szCs w:val="28"/>
        </w:rPr>
        <w:t>за</w:t>
      </w:r>
      <w:r w:rsidR="005E67E5" w:rsidRPr="007C2247">
        <w:rPr>
          <w:rFonts w:ascii="Times New Roman" w:hAnsi="Times New Roman" w:cs="Times New Roman"/>
          <w:szCs w:val="28"/>
        </w:rPr>
        <w:t>»</w:t>
      </w:r>
      <w:r w:rsidRPr="007C2247">
        <w:rPr>
          <w:rFonts w:ascii="Times New Roman" w:hAnsi="Times New Roman" w:cs="Times New Roman"/>
          <w:szCs w:val="28"/>
        </w:rPr>
        <w:t xml:space="preserve"> – </w:t>
      </w:r>
      <w:r w:rsidR="00E326BF" w:rsidRPr="007C2247">
        <w:rPr>
          <w:rFonts w:ascii="Times New Roman" w:hAnsi="Times New Roman" w:cs="Times New Roman"/>
          <w:szCs w:val="28"/>
        </w:rPr>
        <w:t>3</w:t>
      </w:r>
      <w:r w:rsidRPr="007C2247">
        <w:rPr>
          <w:rFonts w:ascii="Times New Roman" w:hAnsi="Times New Roman" w:cs="Times New Roman"/>
          <w:szCs w:val="28"/>
        </w:rPr>
        <w:t xml:space="preserve"> чол., </w:t>
      </w:r>
      <w:r w:rsidR="005E67E5" w:rsidRPr="007C2247">
        <w:rPr>
          <w:rFonts w:ascii="Times New Roman" w:hAnsi="Times New Roman" w:cs="Times New Roman"/>
          <w:szCs w:val="28"/>
        </w:rPr>
        <w:t>«</w:t>
      </w:r>
      <w:r w:rsidRPr="007C2247">
        <w:rPr>
          <w:rFonts w:ascii="Times New Roman" w:hAnsi="Times New Roman" w:cs="Times New Roman"/>
          <w:szCs w:val="28"/>
        </w:rPr>
        <w:t>проти</w:t>
      </w:r>
      <w:r w:rsidR="005E67E5" w:rsidRPr="007C2247">
        <w:rPr>
          <w:rFonts w:ascii="Times New Roman" w:hAnsi="Times New Roman" w:cs="Times New Roman"/>
          <w:szCs w:val="28"/>
        </w:rPr>
        <w:t>»</w:t>
      </w:r>
      <w:r w:rsidRPr="007C2247">
        <w:rPr>
          <w:rFonts w:ascii="Times New Roman" w:hAnsi="Times New Roman" w:cs="Times New Roman"/>
          <w:szCs w:val="28"/>
        </w:rPr>
        <w:t xml:space="preserve"> – 0 чол., </w:t>
      </w:r>
      <w:r w:rsidR="005E67E5" w:rsidRPr="007C2247">
        <w:rPr>
          <w:rFonts w:ascii="Times New Roman" w:hAnsi="Times New Roman" w:cs="Times New Roman"/>
          <w:szCs w:val="28"/>
        </w:rPr>
        <w:t>«</w:t>
      </w:r>
      <w:r w:rsidRPr="007C2247">
        <w:rPr>
          <w:rFonts w:ascii="Times New Roman" w:hAnsi="Times New Roman" w:cs="Times New Roman"/>
          <w:szCs w:val="28"/>
        </w:rPr>
        <w:t>утримались</w:t>
      </w:r>
      <w:r w:rsidR="005E67E5" w:rsidRPr="007C2247">
        <w:rPr>
          <w:rFonts w:ascii="Times New Roman" w:hAnsi="Times New Roman" w:cs="Times New Roman"/>
          <w:szCs w:val="28"/>
        </w:rPr>
        <w:t>»</w:t>
      </w:r>
      <w:r w:rsidRPr="007C2247">
        <w:rPr>
          <w:rFonts w:ascii="Times New Roman" w:hAnsi="Times New Roman" w:cs="Times New Roman"/>
          <w:szCs w:val="28"/>
        </w:rPr>
        <w:t xml:space="preserve"> – 0 чол.</w:t>
      </w:r>
    </w:p>
    <w:p w:rsidR="00217CC3" w:rsidRPr="007C2247" w:rsidRDefault="00217CC3" w:rsidP="003F1F95">
      <w:pPr>
        <w:pStyle w:val="a5"/>
        <w:spacing w:line="235" w:lineRule="auto"/>
        <w:ind w:firstLine="567"/>
        <w:rPr>
          <w:rFonts w:ascii="Times New Roman" w:hAnsi="Times New Roman" w:cs="Times New Roman"/>
          <w:b/>
          <w:szCs w:val="28"/>
        </w:rPr>
      </w:pPr>
      <w:r w:rsidRPr="007C2247">
        <w:rPr>
          <w:rFonts w:ascii="Times New Roman" w:hAnsi="Times New Roman" w:cs="Times New Roman"/>
          <w:b/>
          <w:szCs w:val="28"/>
        </w:rPr>
        <w:t>Порядок денний засідання затверджено.</w:t>
      </w:r>
    </w:p>
    <w:p w:rsidR="00081603" w:rsidRPr="007C2247" w:rsidRDefault="00081603" w:rsidP="003F1F95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</w:p>
    <w:p w:rsidR="00217CC3" w:rsidRPr="007C2247" w:rsidRDefault="00217CC3" w:rsidP="003F1F95">
      <w:pPr>
        <w:tabs>
          <w:tab w:val="num" w:pos="-3261"/>
        </w:tabs>
        <w:spacing w:line="235" w:lineRule="auto"/>
        <w:jc w:val="center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РОЗГЛЯД ПИТАНЬ ПОРЯДКУ ДЕННОГО</w:t>
      </w:r>
    </w:p>
    <w:p w:rsidR="00F76C90" w:rsidRPr="007C2247" w:rsidRDefault="00F76C90" w:rsidP="003F1F95">
      <w:pPr>
        <w:spacing w:line="235" w:lineRule="auto"/>
        <w:ind w:firstLine="567"/>
        <w:jc w:val="both"/>
        <w:rPr>
          <w:szCs w:val="28"/>
          <w:lang w:val="uk-UA"/>
        </w:rPr>
      </w:pPr>
    </w:p>
    <w:p w:rsidR="00A052CF" w:rsidRPr="007C2247" w:rsidRDefault="006751FC" w:rsidP="003F1F95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1</w:t>
      </w:r>
      <w:r w:rsidR="00A052CF" w:rsidRPr="007C2247">
        <w:rPr>
          <w:b/>
          <w:szCs w:val="28"/>
          <w:lang w:val="uk-UA"/>
        </w:rPr>
        <w:t>. Про внесення змін до Обласної програми охорони навколишнього природного середовища на 2017 - 2021 роки.</w:t>
      </w:r>
    </w:p>
    <w:p w:rsidR="00C96129" w:rsidRPr="007C2247" w:rsidRDefault="00C96129" w:rsidP="003F1F95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6B1281" w:rsidRPr="007C2247" w:rsidRDefault="006B1281" w:rsidP="003F1F95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6B1281" w:rsidRPr="007C2247" w:rsidRDefault="00E326BF" w:rsidP="003F1F95">
      <w:pPr>
        <w:spacing w:line="235" w:lineRule="auto"/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ШАВУРСЬКОГО Анатолія Броніславовича – заступника</w:t>
      </w:r>
      <w:r w:rsidR="005D6C84" w:rsidRPr="007C2247">
        <w:rPr>
          <w:szCs w:val="28"/>
          <w:lang w:val="uk-UA"/>
        </w:rPr>
        <w:t xml:space="preserve"> директора департаменту екології та природних ресурсів облдержадміністрації</w:t>
      </w:r>
      <w:r w:rsidR="006B1281" w:rsidRPr="007C2247">
        <w:rPr>
          <w:szCs w:val="28"/>
          <w:lang w:val="uk-UA"/>
        </w:rPr>
        <w:t>, який ознайомив присутніх із суттю даного проекту рішення.</w:t>
      </w:r>
    </w:p>
    <w:p w:rsidR="006B1281" w:rsidRPr="007C2247" w:rsidRDefault="006B1281" w:rsidP="003F1F95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B1281" w:rsidRPr="007C2247" w:rsidRDefault="006B1281" w:rsidP="003F1F95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5D6C84" w:rsidRPr="007C2247" w:rsidRDefault="005D6C84" w:rsidP="003F1F95">
      <w:pPr>
        <w:spacing w:line="235" w:lineRule="auto"/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5D6C84" w:rsidRPr="007C2247" w:rsidRDefault="005D6C84" w:rsidP="003F1F95">
      <w:pPr>
        <w:spacing w:line="235" w:lineRule="auto"/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2. Погодитися з проектом рішення з цього питання.</w:t>
      </w:r>
    </w:p>
    <w:p w:rsidR="005D6C84" w:rsidRPr="007C2247" w:rsidRDefault="005D6C84" w:rsidP="003F1F95">
      <w:pPr>
        <w:spacing w:line="235" w:lineRule="auto"/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6B1281" w:rsidRPr="007C2247" w:rsidRDefault="006B1281" w:rsidP="003F1F95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6B1281" w:rsidRPr="007C2247" w:rsidRDefault="006B1281" w:rsidP="003F1F95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5D6C84" w:rsidRPr="007C2247">
        <w:rPr>
          <w:rFonts w:ascii="Times New Roman" w:hAnsi="Times New Roman" w:cs="Times New Roman"/>
          <w:szCs w:val="28"/>
        </w:rPr>
        <w:t>3</w:t>
      </w:r>
      <w:r w:rsidR="0029092D" w:rsidRPr="007C2247">
        <w:rPr>
          <w:rFonts w:ascii="Times New Roman" w:hAnsi="Times New Roman" w:cs="Times New Roman"/>
          <w:szCs w:val="28"/>
        </w:rPr>
        <w:t xml:space="preserve"> чол., «проти» – 0</w:t>
      </w:r>
      <w:r w:rsidRPr="007C2247">
        <w:rPr>
          <w:rFonts w:ascii="Times New Roman" w:hAnsi="Times New Roman" w:cs="Times New Roman"/>
          <w:szCs w:val="28"/>
        </w:rPr>
        <w:t xml:space="preserve"> чол., «утримались» – 0 чол.</w:t>
      </w:r>
    </w:p>
    <w:p w:rsidR="006B1281" w:rsidRPr="007C2247" w:rsidRDefault="006B1281" w:rsidP="003F1F95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прийняті.</w:t>
      </w:r>
    </w:p>
    <w:p w:rsidR="00C252C9" w:rsidRPr="007C2247" w:rsidRDefault="00C252C9" w:rsidP="003F1F95">
      <w:pPr>
        <w:pStyle w:val="ac"/>
        <w:shd w:val="clear" w:color="auto" w:fill="FFFFFF"/>
        <w:spacing w:before="0" w:beforeAutospacing="0" w:after="0" w:afterAutospacing="0" w:line="235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A052CF" w:rsidRPr="007C2247" w:rsidRDefault="006751FC" w:rsidP="003F1F95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2</w:t>
      </w:r>
      <w:r w:rsidR="00A052CF" w:rsidRPr="007C2247">
        <w:rPr>
          <w:b/>
          <w:szCs w:val="28"/>
          <w:lang w:val="uk-UA"/>
        </w:rPr>
        <w:t>. Про внесення змін до обласного бюджету на 2017 рік.</w:t>
      </w:r>
    </w:p>
    <w:p w:rsidR="006A6A60" w:rsidRPr="007C2247" w:rsidRDefault="006A6A60" w:rsidP="003F1F95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6A6A60" w:rsidRPr="007C2247" w:rsidRDefault="006A6A60" w:rsidP="003F1F95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0A06F2" w:rsidRPr="007C2247" w:rsidRDefault="00A052CF" w:rsidP="003F1F95">
      <w:pPr>
        <w:pStyle w:val="af1"/>
        <w:spacing w:after="0" w:line="23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47">
        <w:rPr>
          <w:rFonts w:ascii="Times New Roman" w:hAnsi="Times New Roman" w:cs="Times New Roman"/>
          <w:sz w:val="28"/>
          <w:szCs w:val="28"/>
          <w:lang w:val="uk-UA"/>
        </w:rPr>
        <w:t>БІЛЯК Лідію Аркадіївну – директора департаменту фінансів облдержадміністрації</w:t>
      </w:r>
      <w:r w:rsidR="000A06F2" w:rsidRPr="007C2247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A06F2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0A06F2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 w:rsidR="002E4FAD" w:rsidRPr="007C2247">
        <w:rPr>
          <w:rFonts w:ascii="Times New Roman" w:hAnsi="Times New Roman" w:cs="Times New Roman"/>
          <w:sz w:val="28"/>
          <w:szCs w:val="28"/>
          <w:lang w:val="uk-UA"/>
        </w:rPr>
        <w:t>роекту рішення</w:t>
      </w:r>
      <w:r w:rsidR="000A06F2" w:rsidRPr="007C22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3A1B" w:rsidRPr="007C2247" w:rsidRDefault="00133A1B" w:rsidP="003F1F95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33A1B" w:rsidRPr="007C2247" w:rsidRDefault="00133A1B" w:rsidP="003F1F95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C22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ВИСТУПИЛИ:</w:t>
      </w:r>
    </w:p>
    <w:p w:rsidR="00583988" w:rsidRPr="007C2247" w:rsidRDefault="00133A1B" w:rsidP="003F1F95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C2247">
        <w:rPr>
          <w:rFonts w:ascii="Times New Roman" w:hAnsi="Times New Roman" w:cs="Times New Roman"/>
          <w:sz w:val="28"/>
          <w:szCs w:val="28"/>
          <w:lang w:val="uk-UA"/>
        </w:rPr>
        <w:t>ПАШКОВСЬКИЙ Володимир Георгійович</w:t>
      </w:r>
      <w:r w:rsidRPr="007C2247">
        <w:rPr>
          <w:rFonts w:ascii="Times New Roman" w:hAnsi="Times New Roman" w:cs="Times New Roman"/>
          <w:bCs/>
          <w:spacing w:val="-4"/>
          <w:sz w:val="28"/>
          <w:szCs w:val="28"/>
          <w:bdr w:val="none" w:sz="0" w:space="0" w:color="auto" w:frame="1"/>
          <w:lang w:val="uk-UA"/>
        </w:rPr>
        <w:t xml:space="preserve"> 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– голова Рівненського обласного фонду підтримки індивідуального житлового будівництва на селі, який </w:t>
      </w:r>
      <w:r w:rsidR="004B5B65" w:rsidRPr="007C2247">
        <w:rPr>
          <w:rFonts w:ascii="Times New Roman" w:hAnsi="Times New Roman" w:cs="Times New Roman"/>
          <w:sz w:val="28"/>
          <w:szCs w:val="28"/>
          <w:lang w:val="uk-UA"/>
        </w:rPr>
        <w:t>запитав коли будуть виділені кошти на погашення заборгованості по заробітній платі працівникам обласного фонду підтримки індивідуального житлового будівництва на селі</w:t>
      </w:r>
      <w:r w:rsidR="00117532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, а також на </w:t>
      </w:r>
      <w:bookmarkStart w:id="0" w:name="top"/>
      <w:r w:rsidR="00583988" w:rsidRPr="007C22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витрати </w:t>
      </w:r>
      <w:r w:rsidR="00117532" w:rsidRPr="007C22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</w:t>
      </w:r>
      <w:r w:rsidR="00583988" w:rsidRPr="007C22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надання та обслуговування кредитів</w:t>
      </w:r>
      <w:r w:rsidR="00117532" w:rsidRPr="007C22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583988" w:rsidRPr="007C22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відрядження</w:t>
      </w:r>
      <w:r w:rsidR="00117532" w:rsidRPr="007C22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проведення ремонту та придбання комп’ютерів.</w:t>
      </w:r>
    </w:p>
    <w:bookmarkEnd w:id="0"/>
    <w:p w:rsidR="00A87DEC" w:rsidRPr="007C2247" w:rsidRDefault="00117532" w:rsidP="003F1F95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47">
        <w:rPr>
          <w:rFonts w:ascii="Times New Roman" w:hAnsi="Times New Roman" w:cs="Times New Roman"/>
          <w:sz w:val="28"/>
          <w:szCs w:val="28"/>
          <w:lang w:val="uk-UA"/>
        </w:rPr>
        <w:t>БІЛЯК Лідія Аркадіївна – директор департаменту фінансів облдержадміністрації, яка</w:t>
      </w:r>
      <w:r w:rsidR="00905936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>поінформувала, що в</w:t>
      </w:r>
      <w:r w:rsidR="00A87DEC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проекті рішення на надання кредитів індивідуальним сільським забудовникам передбачені кошти в сумі 500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87DEC" w:rsidRPr="007C2247">
        <w:rPr>
          <w:rFonts w:ascii="Times New Roman" w:hAnsi="Times New Roman" w:cs="Times New Roman"/>
          <w:sz w:val="28"/>
          <w:szCs w:val="28"/>
          <w:lang w:val="uk-UA"/>
        </w:rPr>
        <w:t>тис. грн., частину з яких можна спрямувати на виплату заробітної плати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5936" w:rsidRPr="007C2247" w:rsidRDefault="00117532" w:rsidP="003F1F95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47">
        <w:rPr>
          <w:rFonts w:ascii="Times New Roman" w:hAnsi="Times New Roman" w:cs="Times New Roman"/>
          <w:sz w:val="28"/>
          <w:szCs w:val="28"/>
          <w:lang w:val="uk-UA"/>
        </w:rPr>
        <w:t>БОГАТИРЧУК-КРИВКО Світлана Кирилівна</w:t>
      </w:r>
      <w:r w:rsidRPr="007C224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голова</w:t>
      </w:r>
      <w:r w:rsidRPr="007C224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7C224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, яка запропонувала рекомендувати обласному фонду підтримки індивідуального житлового будівництва на селі надати постійній комісії звіт </w:t>
      </w:r>
      <w:r w:rsidR="00A87DEC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про діяльність </w:t>
      </w:r>
      <w:r w:rsidR="00905936" w:rsidRPr="007C2247">
        <w:rPr>
          <w:rFonts w:ascii="Times New Roman" w:hAnsi="Times New Roman" w:cs="Times New Roman"/>
          <w:sz w:val="28"/>
          <w:szCs w:val="28"/>
          <w:lang w:val="uk-UA"/>
        </w:rPr>
        <w:t>фонду за 2017 рік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та запитала</w:t>
      </w:r>
      <w:r w:rsidR="00976C87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про механізм виплати заробітної плати обслуговуючому персоналу загальноосвітніх навчальних закладів, у зв’язк</w:t>
      </w:r>
      <w:r w:rsidR="003E5D7D" w:rsidRPr="007C224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76C87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з тим, що з 01.01.2017 фінансування оплати праці</w:t>
      </w:r>
      <w:r w:rsidR="00905936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6C87" w:rsidRPr="007C2247">
        <w:rPr>
          <w:rFonts w:ascii="Times New Roman" w:hAnsi="Times New Roman" w:cs="Times New Roman"/>
          <w:sz w:val="28"/>
          <w:szCs w:val="28"/>
          <w:lang w:val="uk-UA"/>
        </w:rPr>
        <w:t>даної категорії працівників здійснюється</w:t>
      </w:r>
      <w:r w:rsidR="00905936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з місцевих бюджетів</w:t>
      </w:r>
      <w:r w:rsidR="00976C87" w:rsidRPr="007C2247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="00905936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стабілізаційна дотація</w:t>
      </w:r>
      <w:r w:rsidR="00976C87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бюджету</w:t>
      </w:r>
      <w:r w:rsidR="00905936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надавалася не в повному обсязі</w:t>
      </w:r>
      <w:r w:rsidR="00976C87" w:rsidRPr="007C22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7478" w:rsidRPr="007C2247" w:rsidRDefault="00976C87" w:rsidP="003F1F95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47">
        <w:rPr>
          <w:rFonts w:ascii="Times New Roman" w:hAnsi="Times New Roman" w:cs="Times New Roman"/>
          <w:sz w:val="28"/>
          <w:szCs w:val="28"/>
          <w:lang w:val="uk-UA"/>
        </w:rPr>
        <w:t>БІЛЯК Лідія Аркадіївна – директор департаменту фінансів облдержадміністрації, яка доповіла, що</w:t>
      </w:r>
      <w:r w:rsidR="00905936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5D7D" w:rsidRPr="007C224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05936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бюджету </w:t>
      </w:r>
      <w:r w:rsidR="009C51BF" w:rsidRPr="007C2247">
        <w:rPr>
          <w:rFonts w:ascii="Times New Roman" w:hAnsi="Times New Roman" w:cs="Times New Roman"/>
          <w:sz w:val="28"/>
          <w:szCs w:val="28"/>
          <w:lang w:val="uk-UA"/>
        </w:rPr>
        <w:t>області була виділена</w:t>
      </w:r>
      <w:r w:rsidR="00905936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стабілізаційн</w:t>
      </w:r>
      <w:r w:rsidR="009C51BF" w:rsidRPr="007C224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05936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дотаці</w:t>
      </w:r>
      <w:r w:rsidR="009C51BF" w:rsidRPr="007C224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05936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51BF" w:rsidRPr="007C2247">
        <w:rPr>
          <w:rFonts w:ascii="Times New Roman" w:hAnsi="Times New Roman" w:cs="Times New Roman"/>
          <w:sz w:val="28"/>
          <w:szCs w:val="28"/>
          <w:lang w:val="uk-UA"/>
        </w:rPr>
        <w:t>менше від потреби на суму бл</w:t>
      </w:r>
      <w:r w:rsidR="00905936" w:rsidRPr="007C2247">
        <w:rPr>
          <w:rFonts w:ascii="Times New Roman" w:hAnsi="Times New Roman" w:cs="Times New Roman"/>
          <w:sz w:val="28"/>
          <w:szCs w:val="28"/>
          <w:lang w:val="uk-UA"/>
        </w:rPr>
        <w:t>изько 400 млн. грн.</w:t>
      </w:r>
      <w:r w:rsidR="009C51BF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936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перевиконання 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дохідної частини </w:t>
      </w:r>
      <w:r w:rsidR="00905936" w:rsidRPr="007C2247">
        <w:rPr>
          <w:rFonts w:ascii="Times New Roman" w:hAnsi="Times New Roman" w:cs="Times New Roman"/>
          <w:sz w:val="28"/>
          <w:szCs w:val="28"/>
          <w:lang w:val="uk-UA"/>
        </w:rPr>
        <w:t>та вільного залишку</w:t>
      </w:r>
      <w:r w:rsidR="00EF7478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обласного бюджету </w:t>
      </w:r>
      <w:r w:rsidR="00EF7478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додаткова потреба була скорочена до 300 млн. грн. Відповідно до розпорядження </w:t>
      </w:r>
      <w:r w:rsidR="00BC7C42" w:rsidRPr="007C2247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</w:t>
      </w:r>
      <w:r w:rsidR="00EF7478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у листопад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F7478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поточного року додатково виділено 44 млн. грн. </w:t>
      </w:r>
      <w:r w:rsidR="009C51BF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Головам райдержадміністрацій та об’єднаних територіальних громад </w:t>
      </w:r>
      <w:r w:rsidR="003E5D7D" w:rsidRPr="007C2247">
        <w:rPr>
          <w:rFonts w:ascii="Times New Roman" w:hAnsi="Times New Roman" w:cs="Times New Roman"/>
          <w:sz w:val="28"/>
          <w:szCs w:val="28"/>
          <w:lang w:val="uk-UA"/>
        </w:rPr>
        <w:t>надіслано</w:t>
      </w:r>
      <w:r w:rsidR="00EF7478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лист </w:t>
      </w:r>
      <w:r w:rsidR="009C51BF" w:rsidRPr="007C2247">
        <w:rPr>
          <w:rFonts w:ascii="Times New Roman" w:hAnsi="Times New Roman" w:cs="Times New Roman"/>
          <w:sz w:val="28"/>
          <w:szCs w:val="28"/>
          <w:lang w:val="uk-UA"/>
        </w:rPr>
        <w:t>щодо необхідності</w:t>
      </w:r>
      <w:r w:rsidR="00EF7478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цільов</w:t>
      </w:r>
      <w:r w:rsidR="009C51BF" w:rsidRPr="007C224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EF7478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коштів стабілізаційної дотації, яка була розподілена та погоджена на засіданні </w:t>
      </w:r>
      <w:r w:rsidR="009C51BF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</w:t>
      </w:r>
      <w:r w:rsidR="00BC7C42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обласної ради </w:t>
      </w:r>
      <w:r w:rsidR="009C51BF" w:rsidRPr="007C2247">
        <w:rPr>
          <w:rFonts w:ascii="Times New Roman" w:hAnsi="Times New Roman" w:cs="Times New Roman"/>
          <w:sz w:val="28"/>
          <w:szCs w:val="28"/>
          <w:lang w:val="uk-UA"/>
        </w:rPr>
        <w:t>з питань бюджету, фінансів та податків</w:t>
      </w:r>
      <w:r w:rsidR="00EF7478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17</w:t>
      </w:r>
      <w:r w:rsidR="00BC7C42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478" w:rsidRPr="007C2247">
        <w:rPr>
          <w:rFonts w:ascii="Times New Roman" w:hAnsi="Times New Roman" w:cs="Times New Roman"/>
          <w:sz w:val="28"/>
          <w:szCs w:val="28"/>
          <w:lang w:val="uk-UA"/>
        </w:rPr>
        <w:t>листопада 2017 року</w:t>
      </w:r>
      <w:r w:rsidR="00BC7C42" w:rsidRPr="007C2247">
        <w:rPr>
          <w:rFonts w:ascii="Times New Roman" w:hAnsi="Times New Roman" w:cs="Times New Roman"/>
          <w:sz w:val="28"/>
          <w:szCs w:val="28"/>
          <w:lang w:val="uk-UA"/>
        </w:rPr>
        <w:t>, та, враховуючи з</w:t>
      </w:r>
      <w:r w:rsidR="00EF7478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начне перевиконання </w:t>
      </w:r>
      <w:r w:rsidR="00343A3B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власних </w:t>
      </w:r>
      <w:r w:rsidR="00EF7478" w:rsidRPr="007C2247">
        <w:rPr>
          <w:rFonts w:ascii="Times New Roman" w:hAnsi="Times New Roman" w:cs="Times New Roman"/>
          <w:sz w:val="28"/>
          <w:szCs w:val="28"/>
          <w:lang w:val="uk-UA"/>
        </w:rPr>
        <w:t>доходів за 10</w:t>
      </w:r>
      <w:r w:rsidR="00BC7C42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478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місяців </w:t>
      </w:r>
      <w:r w:rsidR="00BC7C42" w:rsidRPr="007C2247">
        <w:rPr>
          <w:rFonts w:ascii="Times New Roman" w:hAnsi="Times New Roman" w:cs="Times New Roman"/>
          <w:sz w:val="28"/>
          <w:szCs w:val="28"/>
          <w:lang w:val="uk-UA"/>
        </w:rPr>
        <w:t>поточного</w:t>
      </w:r>
      <w:r w:rsidR="00EF7478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BC7C42" w:rsidRPr="007C2247"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="00EF7478" w:rsidRPr="007C2247">
        <w:rPr>
          <w:rFonts w:ascii="Times New Roman" w:hAnsi="Times New Roman" w:cs="Times New Roman"/>
          <w:sz w:val="28"/>
          <w:szCs w:val="28"/>
          <w:lang w:val="uk-UA"/>
        </w:rPr>
        <w:t>прямува</w:t>
      </w:r>
      <w:r w:rsidR="00BC7C42" w:rsidRPr="007C2247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EF7478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7C42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зазначених коштів </w:t>
      </w:r>
      <w:r w:rsidR="00EF7478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на виплату заробітної плати та </w:t>
      </w:r>
      <w:r w:rsidR="00BC7C42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розрахунків за </w:t>
      </w:r>
      <w:r w:rsidR="00EF7478" w:rsidRPr="007C2247">
        <w:rPr>
          <w:rFonts w:ascii="Times New Roman" w:hAnsi="Times New Roman" w:cs="Times New Roman"/>
          <w:sz w:val="28"/>
          <w:szCs w:val="28"/>
          <w:lang w:val="uk-UA"/>
        </w:rPr>
        <w:t>енергоносії.</w:t>
      </w:r>
      <w:r w:rsidR="00BC7C42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478" w:rsidRPr="007C2247">
        <w:rPr>
          <w:rFonts w:ascii="Times New Roman" w:hAnsi="Times New Roman" w:cs="Times New Roman"/>
          <w:sz w:val="28"/>
          <w:szCs w:val="28"/>
          <w:lang w:val="uk-UA"/>
        </w:rPr>
        <w:t>Освітня субвенція може бути використана лише на оплату заробітної плати педагогічних працівників.</w:t>
      </w:r>
    </w:p>
    <w:p w:rsidR="00EF7478" w:rsidRPr="007C2247" w:rsidRDefault="00BC7C42" w:rsidP="003F1F95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4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КОРНІЙЧУК Олександр Васильович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– перший заступник голови обласної ради, який запропонував</w:t>
      </w:r>
      <w:r w:rsidRPr="007C224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13317D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звернення 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>обласної ради до Кабінету Міністрів України</w:t>
      </w:r>
      <w:r w:rsidR="00BF7265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щодо виділення додаткових коштів на </w:t>
      </w:r>
      <w:r w:rsidR="00BF7265" w:rsidRPr="007C22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оплату праці</w:t>
      </w:r>
      <w:r w:rsidRPr="007C22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F7265" w:rsidRPr="007C2247"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обслуговуючого персоналу </w:t>
      </w:r>
      <w:r w:rsidR="00BF7265" w:rsidRPr="007C2247">
        <w:rPr>
          <w:rFonts w:ascii="Times New Roman" w:hAnsi="Times New Roman" w:cs="Times New Roman"/>
          <w:sz w:val="28"/>
          <w:szCs w:val="28"/>
          <w:lang w:val="uk-UA"/>
        </w:rPr>
        <w:t>загальноосвітніх навчальних закладів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594E" w:rsidRPr="007C2247" w:rsidRDefault="00BC7C42" w:rsidP="003F1F95">
      <w:pPr>
        <w:pStyle w:val="ac"/>
        <w:spacing w:before="0" w:beforeAutospacing="0" w:after="0" w:afterAutospacing="0"/>
        <w:ind w:firstLine="567"/>
        <w:jc w:val="both"/>
        <w:rPr>
          <w:spacing w:val="-2"/>
          <w:sz w:val="28"/>
          <w:szCs w:val="28"/>
          <w:lang w:val="uk-UA"/>
        </w:rPr>
      </w:pPr>
      <w:r w:rsidRPr="007C2247">
        <w:rPr>
          <w:sz w:val="28"/>
          <w:szCs w:val="28"/>
          <w:lang w:val="uk-UA"/>
        </w:rPr>
        <w:t>БОГАТИРЧУК-КРИВКО Світлана Кирилівна</w:t>
      </w:r>
      <w:r w:rsidRPr="007C2247">
        <w:rPr>
          <w:bCs/>
          <w:sz w:val="28"/>
          <w:szCs w:val="28"/>
          <w:bdr w:val="none" w:sz="0" w:space="0" w:color="auto" w:frame="1"/>
          <w:lang w:val="uk-UA"/>
        </w:rPr>
        <w:t xml:space="preserve"> – голова</w:t>
      </w:r>
      <w:r w:rsidRPr="007C2247">
        <w:rPr>
          <w:sz w:val="28"/>
          <w:szCs w:val="28"/>
          <w:bdr w:val="none" w:sz="0" w:space="0" w:color="auto" w:frame="1"/>
          <w:lang w:val="uk-UA"/>
        </w:rPr>
        <w:t xml:space="preserve"> п</w:t>
      </w:r>
      <w:r w:rsidRPr="007C2247">
        <w:rPr>
          <w:sz w:val="28"/>
          <w:szCs w:val="28"/>
          <w:lang w:val="uk-UA"/>
        </w:rPr>
        <w:t xml:space="preserve">остійної комісії обласної ради </w:t>
      </w:r>
      <w:r w:rsidRPr="007C2247">
        <w:rPr>
          <w:bCs/>
          <w:iCs/>
          <w:sz w:val="28"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Pr="007C2247">
        <w:rPr>
          <w:sz w:val="28"/>
          <w:szCs w:val="28"/>
          <w:lang w:val="uk-UA"/>
        </w:rPr>
        <w:t xml:space="preserve">, яка запропонувала рекомендувати </w:t>
      </w:r>
      <w:r w:rsidR="00B3594E" w:rsidRPr="007C2247">
        <w:rPr>
          <w:sz w:val="28"/>
          <w:szCs w:val="28"/>
          <w:lang w:val="uk-UA"/>
        </w:rPr>
        <w:t>д</w:t>
      </w:r>
      <w:r w:rsidR="00B3594E" w:rsidRPr="007C2247">
        <w:rPr>
          <w:sz w:val="28"/>
          <w:szCs w:val="28"/>
          <w:shd w:val="clear" w:color="auto" w:fill="FFFFFF"/>
          <w:lang w:val="uk-UA"/>
        </w:rPr>
        <w:t xml:space="preserve">епартаменту фінансів облдержадміністрації виділити кошти у сумі 200 тис. грн. на погашення </w:t>
      </w:r>
      <w:r w:rsidR="00B3594E" w:rsidRPr="007C2247">
        <w:rPr>
          <w:sz w:val="28"/>
          <w:szCs w:val="28"/>
          <w:lang w:val="uk-UA"/>
        </w:rPr>
        <w:t xml:space="preserve">заборгованості по заробітній платі та </w:t>
      </w:r>
      <w:r w:rsidR="00B3594E" w:rsidRPr="007C2247">
        <w:rPr>
          <w:sz w:val="28"/>
          <w:szCs w:val="28"/>
          <w:shd w:val="clear" w:color="auto" w:fill="FFFFFF"/>
          <w:lang w:val="uk-UA"/>
        </w:rPr>
        <w:t>витрати на відрядження</w:t>
      </w:r>
      <w:r w:rsidR="00B3594E" w:rsidRPr="007C2247">
        <w:rPr>
          <w:sz w:val="28"/>
          <w:szCs w:val="28"/>
          <w:lang w:val="uk-UA"/>
        </w:rPr>
        <w:t xml:space="preserve"> працівників обласного фонду підтримки індивідуального житлового будівництва на селі з</w:t>
      </w:r>
      <w:r w:rsidR="00BE28FC" w:rsidRPr="007C2247">
        <w:rPr>
          <w:sz w:val="28"/>
          <w:szCs w:val="28"/>
          <w:lang w:val="uk-UA"/>
        </w:rPr>
        <w:t>а</w:t>
      </w:r>
      <w:r w:rsidR="00B3594E" w:rsidRPr="007C2247">
        <w:rPr>
          <w:sz w:val="28"/>
          <w:szCs w:val="28"/>
          <w:lang w:val="uk-UA"/>
        </w:rPr>
        <w:t xml:space="preserve"> рахунок коштів</w:t>
      </w:r>
      <w:r w:rsidR="00BE28FC" w:rsidRPr="007C2247">
        <w:rPr>
          <w:sz w:val="28"/>
          <w:szCs w:val="28"/>
          <w:lang w:val="uk-UA"/>
        </w:rPr>
        <w:t>,</w:t>
      </w:r>
      <w:r w:rsidR="00B3594E" w:rsidRPr="007C2247">
        <w:rPr>
          <w:sz w:val="28"/>
          <w:szCs w:val="28"/>
          <w:lang w:val="uk-UA"/>
        </w:rPr>
        <w:t xml:space="preserve"> передбачених на надання кредитів індивідуальним сільським забудовникам відповідно до </w:t>
      </w:r>
      <w:r w:rsidR="00B3594E" w:rsidRPr="007C2247">
        <w:rPr>
          <w:sz w:val="28"/>
          <w:szCs w:val="28"/>
          <w:lang w:val="uk-UA"/>
        </w:rPr>
        <w:lastRenderedPageBreak/>
        <w:t xml:space="preserve">Обласної цільової програми індивідуального </w:t>
      </w:r>
      <w:r w:rsidR="00B3594E" w:rsidRPr="007C2247">
        <w:rPr>
          <w:spacing w:val="-2"/>
          <w:sz w:val="28"/>
          <w:szCs w:val="28"/>
          <w:lang w:val="uk-UA"/>
        </w:rPr>
        <w:t>житлового будівництва у сільській місцевості «Власний дім» на 2016 - 2020 роки</w:t>
      </w:r>
      <w:r w:rsidR="00BE28FC" w:rsidRPr="007C2247">
        <w:rPr>
          <w:spacing w:val="-2"/>
          <w:sz w:val="28"/>
          <w:szCs w:val="28"/>
          <w:lang w:val="uk-UA"/>
        </w:rPr>
        <w:t xml:space="preserve">, та передбачити в обласному бюджеті на 2018 рік кошти на придбання комп’ютерної техніки та проведення ремонту приміщення </w:t>
      </w:r>
      <w:r w:rsidR="00BE28FC" w:rsidRPr="007C2247">
        <w:rPr>
          <w:sz w:val="28"/>
          <w:szCs w:val="28"/>
          <w:lang w:val="uk-UA"/>
        </w:rPr>
        <w:t>обласного фонду підтримки індивідуального житлового будівництва на селі.</w:t>
      </w:r>
    </w:p>
    <w:p w:rsidR="000D7566" w:rsidRPr="007C2247" w:rsidRDefault="000D7566" w:rsidP="003F1F95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lang w:val="uk-UA"/>
        </w:rPr>
      </w:pPr>
    </w:p>
    <w:p w:rsidR="00902BB0" w:rsidRPr="007C2247" w:rsidRDefault="00902BB0" w:rsidP="003F1F95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BE28FC" w:rsidRPr="007C2247" w:rsidRDefault="00BE28FC" w:rsidP="003F1F95">
      <w:pPr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BE28FC" w:rsidRPr="007C2247" w:rsidRDefault="00BE28FC" w:rsidP="003F1F95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2. Рекомендувати д</w:t>
      </w:r>
      <w:r w:rsidRPr="007C2247">
        <w:rPr>
          <w:szCs w:val="28"/>
          <w:shd w:val="clear" w:color="auto" w:fill="FFFFFF"/>
          <w:lang w:val="uk-UA"/>
        </w:rPr>
        <w:t xml:space="preserve">епартаменту фінансів Рівненської обласної державної адміністрації виділити кошти у сумі 200 тис. грн. на погашення </w:t>
      </w:r>
      <w:r w:rsidRPr="007C2247">
        <w:rPr>
          <w:szCs w:val="28"/>
          <w:lang w:val="uk-UA"/>
        </w:rPr>
        <w:t xml:space="preserve">заборгованості по заробітній платі та </w:t>
      </w:r>
      <w:r w:rsidRPr="007C2247">
        <w:rPr>
          <w:szCs w:val="28"/>
          <w:shd w:val="clear" w:color="auto" w:fill="FFFFFF"/>
          <w:lang w:val="uk-UA"/>
        </w:rPr>
        <w:t>витрати на відрядження</w:t>
      </w:r>
      <w:r w:rsidRPr="007C2247">
        <w:rPr>
          <w:szCs w:val="28"/>
          <w:lang w:val="uk-UA"/>
        </w:rPr>
        <w:t xml:space="preserve"> працівників обласного фонду підтримки індивідуального житлового будівництва на селі за рахунок коштів, передбачених на надання кредитів індивідуальним сільським забудовникам відповідно до Обласної цільової програми індивідуального </w:t>
      </w:r>
      <w:r w:rsidRPr="007C2247">
        <w:rPr>
          <w:spacing w:val="-2"/>
          <w:szCs w:val="28"/>
          <w:lang w:val="uk-UA"/>
        </w:rPr>
        <w:t>житлового будівництва у сільській місцевості «Власний дім» на 2016 - 2020 роки, та передбачити в обласному бюджеті на 2018 рік кошти на придбання комп’ютер</w:t>
      </w:r>
      <w:r w:rsidR="001D5FF9" w:rsidRPr="007C2247">
        <w:rPr>
          <w:spacing w:val="-2"/>
          <w:szCs w:val="28"/>
          <w:lang w:val="uk-UA"/>
        </w:rPr>
        <w:t>ної техніки</w:t>
      </w:r>
      <w:r w:rsidRPr="007C2247">
        <w:rPr>
          <w:spacing w:val="-2"/>
          <w:szCs w:val="28"/>
          <w:lang w:val="uk-UA"/>
        </w:rPr>
        <w:t xml:space="preserve"> та проведення ремонту приміщення </w:t>
      </w:r>
      <w:r w:rsidRPr="007C2247">
        <w:rPr>
          <w:szCs w:val="28"/>
          <w:lang w:val="uk-UA"/>
        </w:rPr>
        <w:t>обласного фонду підтримки індивідуального житлового будівництва на селі</w:t>
      </w:r>
      <w:r w:rsidRPr="007C2247">
        <w:rPr>
          <w:bCs/>
          <w:spacing w:val="-4"/>
          <w:szCs w:val="28"/>
          <w:bdr w:val="none" w:sz="0" w:space="0" w:color="auto" w:frame="1"/>
          <w:lang w:val="uk-UA"/>
        </w:rPr>
        <w:t>.</w:t>
      </w:r>
    </w:p>
    <w:p w:rsidR="00BE28FC" w:rsidRPr="007C2247" w:rsidRDefault="00BE28FC" w:rsidP="003F1F95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3. Погодитися з проектом рішення з цього питання з врахуванням п. 2 даної рекомендації.</w:t>
      </w:r>
    </w:p>
    <w:p w:rsidR="00BE28FC" w:rsidRPr="007C2247" w:rsidRDefault="00BE28FC" w:rsidP="003F1F95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4. Рекомендувати голові обласної ради внести дане питання на розгляд сесії обласної ради.</w:t>
      </w:r>
    </w:p>
    <w:p w:rsidR="003E5D7D" w:rsidRPr="007C2247" w:rsidRDefault="003E5D7D" w:rsidP="003F1F95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 xml:space="preserve">5. Рекомендувати </w:t>
      </w:r>
      <w:r w:rsidRPr="007C2247">
        <w:rPr>
          <w:szCs w:val="28"/>
          <w:shd w:val="clear" w:color="auto" w:fill="FFFFFF"/>
          <w:lang w:val="uk-UA"/>
        </w:rPr>
        <w:t xml:space="preserve">Рівненській обласній державній адміністрації </w:t>
      </w:r>
      <w:r w:rsidRPr="007C2247">
        <w:rPr>
          <w:szCs w:val="28"/>
          <w:lang w:val="uk-UA"/>
        </w:rPr>
        <w:t xml:space="preserve">підготувати та подати на розгляд сесії обласної ради проект рішення про звернення обласної ради до Кабінету Міністрів України щодо виділення </w:t>
      </w:r>
      <w:r w:rsidR="001C0B44" w:rsidRPr="007C2247">
        <w:rPr>
          <w:szCs w:val="28"/>
          <w:lang w:val="uk-UA"/>
        </w:rPr>
        <w:t xml:space="preserve">з державного бюджету на 2017 рік </w:t>
      </w:r>
      <w:r w:rsidRPr="007C2247">
        <w:rPr>
          <w:szCs w:val="28"/>
          <w:lang w:val="uk-UA"/>
        </w:rPr>
        <w:t xml:space="preserve">додаткових коштів на </w:t>
      </w:r>
      <w:r w:rsidRPr="007C2247">
        <w:rPr>
          <w:szCs w:val="28"/>
          <w:shd w:val="clear" w:color="auto" w:fill="FFFFFF"/>
          <w:lang w:val="uk-UA"/>
        </w:rPr>
        <w:t xml:space="preserve">оплату праці </w:t>
      </w:r>
      <w:r w:rsidRPr="007C2247">
        <w:rPr>
          <w:rStyle w:val="af"/>
          <w:bCs/>
          <w:i w:val="0"/>
          <w:iCs w:val="0"/>
          <w:szCs w:val="28"/>
          <w:shd w:val="clear" w:color="auto" w:fill="FFFFFF"/>
          <w:lang w:val="uk-UA"/>
        </w:rPr>
        <w:t xml:space="preserve">обслуговуючого персоналу </w:t>
      </w:r>
      <w:r w:rsidRPr="007C2247">
        <w:rPr>
          <w:szCs w:val="28"/>
          <w:lang w:val="uk-UA"/>
        </w:rPr>
        <w:t>загальноосвітніх навчальних закладів.</w:t>
      </w:r>
    </w:p>
    <w:p w:rsidR="001D5FF9" w:rsidRPr="007C2247" w:rsidRDefault="001D5FF9" w:rsidP="003F1F95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 xml:space="preserve">6. Рекомендувати Рівненському обласному фонду підтримки індивідуального житлового будівництва на селі надати постійній комісії обласної ради </w:t>
      </w:r>
      <w:r w:rsidRPr="007C2247">
        <w:rPr>
          <w:bCs/>
          <w:iCs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Pr="007C2247">
        <w:rPr>
          <w:szCs w:val="28"/>
          <w:lang w:val="uk-UA"/>
        </w:rPr>
        <w:t xml:space="preserve"> звіт про діяльність фонду за 2017 рік.</w:t>
      </w:r>
    </w:p>
    <w:p w:rsidR="00217CC3" w:rsidRPr="007C2247" w:rsidRDefault="00217CC3" w:rsidP="003F1F95">
      <w:pPr>
        <w:ind w:firstLine="567"/>
        <w:jc w:val="both"/>
        <w:rPr>
          <w:sz w:val="16"/>
          <w:szCs w:val="16"/>
          <w:lang w:val="uk-UA"/>
        </w:rPr>
      </w:pPr>
    </w:p>
    <w:p w:rsidR="005E67E5" w:rsidRPr="007C2247" w:rsidRDefault="005E67E5" w:rsidP="003F1F95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964420" w:rsidRPr="007C2247">
        <w:rPr>
          <w:rFonts w:ascii="Times New Roman" w:hAnsi="Times New Roman" w:cs="Times New Roman"/>
          <w:szCs w:val="28"/>
        </w:rPr>
        <w:t>3</w:t>
      </w:r>
      <w:r w:rsidRPr="007C2247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217CC3" w:rsidRPr="007C2247" w:rsidRDefault="00217CC3" w:rsidP="003F1F95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</w:t>
      </w:r>
      <w:r w:rsidR="00414CD1" w:rsidRPr="007C2247">
        <w:rPr>
          <w:b/>
          <w:szCs w:val="28"/>
          <w:lang w:val="uk-UA"/>
        </w:rPr>
        <w:t>ї прийняті</w:t>
      </w:r>
      <w:r w:rsidRPr="007C2247">
        <w:rPr>
          <w:b/>
          <w:szCs w:val="28"/>
          <w:lang w:val="uk-UA"/>
        </w:rPr>
        <w:t>.</w:t>
      </w:r>
    </w:p>
    <w:p w:rsidR="00E847C7" w:rsidRPr="007C2247" w:rsidRDefault="00E847C7" w:rsidP="003F1F95">
      <w:pPr>
        <w:ind w:firstLine="567"/>
        <w:jc w:val="both"/>
        <w:rPr>
          <w:szCs w:val="28"/>
          <w:lang w:val="uk-UA"/>
        </w:rPr>
      </w:pPr>
    </w:p>
    <w:p w:rsidR="00A052CF" w:rsidRPr="007C2247" w:rsidRDefault="006751FC" w:rsidP="003F1F95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bCs/>
          <w:szCs w:val="28"/>
          <w:lang w:val="uk-UA"/>
        </w:rPr>
        <w:t>3</w:t>
      </w:r>
      <w:r w:rsidR="00A052CF" w:rsidRPr="007C2247">
        <w:rPr>
          <w:b/>
          <w:bCs/>
          <w:szCs w:val="28"/>
          <w:lang w:val="uk-UA"/>
        </w:rPr>
        <w:t>. Про внесення змін до Положення про порядок управління об’єктами спільної власності територіальних громад сіл, селищ, міст Рівненської області.</w:t>
      </w:r>
    </w:p>
    <w:p w:rsidR="00217CC3" w:rsidRPr="007C2247" w:rsidRDefault="00217CC3" w:rsidP="003F1F95">
      <w:pPr>
        <w:ind w:firstLine="567"/>
        <w:jc w:val="both"/>
        <w:rPr>
          <w:sz w:val="16"/>
          <w:szCs w:val="16"/>
          <w:lang w:val="uk-UA"/>
        </w:rPr>
      </w:pPr>
    </w:p>
    <w:p w:rsidR="005E32D5" w:rsidRPr="007C2247" w:rsidRDefault="005E32D5" w:rsidP="003F1F95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536C94" w:rsidRPr="007C2247" w:rsidRDefault="006C5F2A" w:rsidP="003F1F95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47">
        <w:rPr>
          <w:rFonts w:ascii="Times New Roman" w:hAnsi="Times New Roman" w:cs="Times New Roman"/>
          <w:sz w:val="28"/>
          <w:szCs w:val="28"/>
          <w:lang w:val="uk-UA"/>
        </w:rPr>
        <w:t>БОГАТИРЧУК-КРИВКО Світлану Кирилівну</w:t>
      </w:r>
      <w:r w:rsidRPr="007C224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голову</w:t>
      </w:r>
      <w:r w:rsidRPr="007C224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7C224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="002E4FAD" w:rsidRPr="007C2247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E4FAD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2E4FAD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проекту рішення.</w:t>
      </w:r>
    </w:p>
    <w:p w:rsidR="006C5F2A" w:rsidRPr="007C2247" w:rsidRDefault="006C5F2A" w:rsidP="003F1F95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C5F2A" w:rsidRPr="007C2247" w:rsidRDefault="006C5F2A" w:rsidP="003F1F95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C22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6C5F2A" w:rsidRPr="007C2247" w:rsidRDefault="006C5F2A" w:rsidP="003F1F95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C2247">
        <w:rPr>
          <w:rFonts w:ascii="Times New Roman" w:hAnsi="Times New Roman" w:cs="Times New Roman"/>
          <w:bCs/>
          <w:spacing w:val="-4"/>
          <w:sz w:val="28"/>
          <w:szCs w:val="28"/>
          <w:bdr w:val="none" w:sz="0" w:space="0" w:color="auto" w:frame="1"/>
          <w:lang w:val="uk-UA"/>
        </w:rPr>
        <w:t xml:space="preserve">ГРЕЧКО Богдан Адамович – начальник відділу юридичного забезпечення та кадрової роботи виконавчого апарату обласної ради, який поінформував, що цей проект рішення обмежує право громадян на працевлаштування та запропонував </w:t>
      </w:r>
      <w:r w:rsidR="00A13251" w:rsidRPr="007C2247">
        <w:rPr>
          <w:rFonts w:ascii="Times New Roman" w:hAnsi="Times New Roman" w:cs="Times New Roman"/>
          <w:bCs/>
          <w:spacing w:val="-4"/>
          <w:sz w:val="28"/>
          <w:szCs w:val="28"/>
          <w:bdr w:val="none" w:sz="0" w:space="0" w:color="auto" w:frame="1"/>
          <w:lang w:val="uk-UA"/>
        </w:rPr>
        <w:lastRenderedPageBreak/>
        <w:t>розглянути можливість доручити голові обласної ради за погодженням з профільною постійною комісією обласної ради призначати керівників комунальних підприємств, закладів, установ, якщо обласн</w:t>
      </w:r>
      <w:r w:rsidR="005F15AA" w:rsidRPr="007C2247">
        <w:rPr>
          <w:rFonts w:ascii="Times New Roman" w:hAnsi="Times New Roman" w:cs="Times New Roman"/>
          <w:bCs/>
          <w:spacing w:val="-4"/>
          <w:sz w:val="28"/>
          <w:szCs w:val="28"/>
          <w:bdr w:val="none" w:sz="0" w:space="0" w:color="auto" w:frame="1"/>
          <w:lang w:val="uk-UA"/>
        </w:rPr>
        <w:t>а</w:t>
      </w:r>
      <w:r w:rsidR="00A13251" w:rsidRPr="007C2247">
        <w:rPr>
          <w:rFonts w:ascii="Times New Roman" w:hAnsi="Times New Roman" w:cs="Times New Roman"/>
          <w:bCs/>
          <w:spacing w:val="-4"/>
          <w:sz w:val="28"/>
          <w:szCs w:val="28"/>
          <w:bdr w:val="none" w:sz="0" w:space="0" w:color="auto" w:frame="1"/>
          <w:lang w:val="uk-UA"/>
        </w:rPr>
        <w:t xml:space="preserve"> рад</w:t>
      </w:r>
      <w:r w:rsidR="000E0802" w:rsidRPr="007C2247">
        <w:rPr>
          <w:rFonts w:ascii="Times New Roman" w:hAnsi="Times New Roman" w:cs="Times New Roman"/>
          <w:bCs/>
          <w:spacing w:val="-4"/>
          <w:sz w:val="28"/>
          <w:szCs w:val="28"/>
          <w:bdr w:val="none" w:sz="0" w:space="0" w:color="auto" w:frame="1"/>
          <w:lang w:val="uk-UA"/>
        </w:rPr>
        <w:t>а</w:t>
      </w:r>
      <w:r w:rsidR="00A13251" w:rsidRPr="007C2247">
        <w:rPr>
          <w:rFonts w:ascii="Times New Roman" w:hAnsi="Times New Roman" w:cs="Times New Roman"/>
          <w:bCs/>
          <w:spacing w:val="-4"/>
          <w:sz w:val="28"/>
          <w:szCs w:val="28"/>
          <w:bdr w:val="none" w:sz="0" w:space="0" w:color="auto" w:frame="1"/>
          <w:lang w:val="uk-UA"/>
        </w:rPr>
        <w:t xml:space="preserve"> </w:t>
      </w:r>
      <w:r w:rsidR="00A13251" w:rsidRPr="007C22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</w:t>
      </w:r>
      <w:r w:rsidR="005F15AA" w:rsidRPr="007C22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13251" w:rsidRPr="007C22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прийня</w:t>
      </w:r>
      <w:r w:rsidR="005F15AA" w:rsidRPr="007C22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ла</w:t>
      </w:r>
      <w:r w:rsidR="00A13251" w:rsidRPr="007C22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F15AA" w:rsidRPr="007C22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відповідне </w:t>
      </w:r>
      <w:r w:rsidR="00A13251" w:rsidRPr="007C22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рішення про призначення на посаду керівника</w:t>
      </w:r>
      <w:r w:rsidR="005F15AA" w:rsidRPr="007C22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52988" w:rsidRPr="007C2247" w:rsidRDefault="005F15AA" w:rsidP="003F1F95">
      <w:pPr>
        <w:shd w:val="clear" w:color="auto" w:fill="FFFFFF"/>
        <w:spacing w:line="235" w:lineRule="auto"/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БОГАТИРЧУК-КРИВКО Світлана Кирилівна</w:t>
      </w:r>
      <w:r w:rsidRPr="007C2247">
        <w:rPr>
          <w:bCs/>
          <w:szCs w:val="28"/>
          <w:bdr w:val="none" w:sz="0" w:space="0" w:color="auto" w:frame="1"/>
          <w:lang w:val="uk-UA"/>
        </w:rPr>
        <w:t xml:space="preserve"> – голова</w:t>
      </w:r>
      <w:r w:rsidRPr="007C2247">
        <w:rPr>
          <w:szCs w:val="28"/>
          <w:bdr w:val="none" w:sz="0" w:space="0" w:color="auto" w:frame="1"/>
          <w:lang w:val="uk-UA"/>
        </w:rPr>
        <w:t xml:space="preserve"> п</w:t>
      </w:r>
      <w:r w:rsidRPr="007C2247">
        <w:rPr>
          <w:szCs w:val="28"/>
          <w:lang w:val="uk-UA"/>
        </w:rPr>
        <w:t xml:space="preserve">остійної комісії обласної ради </w:t>
      </w:r>
      <w:r w:rsidRPr="007C2247">
        <w:rPr>
          <w:bCs/>
          <w:iCs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Pr="007C2247">
        <w:rPr>
          <w:szCs w:val="28"/>
          <w:lang w:val="uk-UA"/>
        </w:rPr>
        <w:t xml:space="preserve">, яка запропонувала </w:t>
      </w:r>
      <w:r w:rsidR="00252988" w:rsidRPr="007C2247">
        <w:rPr>
          <w:szCs w:val="28"/>
          <w:lang w:val="uk-UA"/>
        </w:rPr>
        <w:t>внести</w:t>
      </w:r>
      <w:r w:rsidR="00252988" w:rsidRPr="007C2247">
        <w:rPr>
          <w:szCs w:val="28"/>
          <w:shd w:val="clear" w:color="auto" w:fill="FFFFFF"/>
          <w:lang w:val="uk-UA"/>
        </w:rPr>
        <w:t xml:space="preserve"> </w:t>
      </w:r>
      <w:r w:rsidR="00252988" w:rsidRPr="007C2247">
        <w:rPr>
          <w:szCs w:val="28"/>
          <w:lang w:val="uk-UA"/>
        </w:rPr>
        <w:t xml:space="preserve">зміни до </w:t>
      </w:r>
      <w:r w:rsidR="00252988" w:rsidRPr="007C2247">
        <w:rPr>
          <w:bCs/>
          <w:szCs w:val="28"/>
          <w:lang w:val="uk-UA"/>
        </w:rPr>
        <w:t xml:space="preserve">Положення про порядок управління об’єктами спільної власності територіальних громад сіл, селищ, міст Рівненської області та рекомендувати голові обласної ради внести зміни до </w:t>
      </w:r>
      <w:r w:rsidR="00252988" w:rsidRPr="007C2247">
        <w:rPr>
          <w:bCs/>
          <w:szCs w:val="28"/>
          <w:bdr w:val="none" w:sz="0" w:space="0" w:color="auto" w:frame="1"/>
          <w:lang w:val="uk-UA" w:eastAsia="ru-RU"/>
        </w:rPr>
        <w:t xml:space="preserve">Порядку забезпечення прозорої кадрової політики при підборі керівника комунального підприємства, установи, закладу та організації, що є об’єктом спільної власності територіальних громад сіл, селищ, міст Рівненської області, </w:t>
      </w:r>
      <w:r w:rsidR="00252988" w:rsidRPr="007C2247">
        <w:rPr>
          <w:bCs/>
          <w:szCs w:val="28"/>
          <w:lang w:val="uk-UA"/>
        </w:rPr>
        <w:t>доповнивши їх новим пунктом наступного змісту: «Рівненська обласна рада не розглядає</w:t>
      </w:r>
      <w:r w:rsidR="00252988" w:rsidRPr="007C2247">
        <w:rPr>
          <w:szCs w:val="28"/>
          <w:lang w:val="uk-UA"/>
        </w:rPr>
        <w:t xml:space="preserve"> </w:t>
      </w:r>
      <w:r w:rsidR="00252988" w:rsidRPr="007C2247">
        <w:rPr>
          <w:szCs w:val="28"/>
          <w:shd w:val="clear" w:color="auto" w:fill="FFFFFF"/>
          <w:lang w:val="uk-UA"/>
        </w:rPr>
        <w:t xml:space="preserve">кандидатуру на посаду керівника </w:t>
      </w:r>
      <w:r w:rsidR="00252988" w:rsidRPr="007C2247">
        <w:rPr>
          <w:bCs/>
          <w:spacing w:val="-4"/>
          <w:szCs w:val="28"/>
          <w:bdr w:val="none" w:sz="0" w:space="0" w:color="auto" w:frame="1"/>
          <w:lang w:val="uk-UA"/>
        </w:rPr>
        <w:t>комунального підприємства, установи,</w:t>
      </w:r>
      <w:r w:rsidR="00252988" w:rsidRPr="007C2247">
        <w:rPr>
          <w:szCs w:val="28"/>
          <w:shd w:val="clear" w:color="auto" w:fill="FFFFFF"/>
          <w:lang w:val="uk-UA"/>
        </w:rPr>
        <w:t xml:space="preserve"> закладу, організації, яка</w:t>
      </w:r>
      <w:r w:rsidR="00252988" w:rsidRPr="007C2247">
        <w:rPr>
          <w:bCs/>
          <w:spacing w:val="-4"/>
          <w:szCs w:val="28"/>
          <w:bdr w:val="none" w:sz="0" w:space="0" w:color="auto" w:frame="1"/>
          <w:lang w:val="uk-UA"/>
        </w:rPr>
        <w:t xml:space="preserve"> не відповідає кваліфікаційним вимогам, визначеним </w:t>
      </w:r>
      <w:r w:rsidR="00252988" w:rsidRPr="007C2247">
        <w:rPr>
          <w:szCs w:val="28"/>
          <w:shd w:val="clear" w:color="auto" w:fill="FFFFFF"/>
          <w:lang w:val="uk-UA"/>
        </w:rPr>
        <w:t>установчими документами комунального підприємства, установи, закладу, організації</w:t>
      </w:r>
      <w:r w:rsidR="00252988" w:rsidRPr="007C2247">
        <w:rPr>
          <w:bCs/>
          <w:szCs w:val="28"/>
          <w:bdr w:val="none" w:sz="0" w:space="0" w:color="auto" w:frame="1"/>
          <w:lang w:val="uk-UA" w:eastAsia="ru-RU"/>
        </w:rPr>
        <w:t>.</w:t>
      </w:r>
      <w:r w:rsidR="00252988" w:rsidRPr="007C2247">
        <w:rPr>
          <w:bCs/>
          <w:szCs w:val="28"/>
          <w:bdr w:val="none" w:sz="0" w:space="0" w:color="auto" w:frame="1"/>
          <w:lang w:val="uk-UA"/>
        </w:rPr>
        <w:t>».</w:t>
      </w:r>
    </w:p>
    <w:p w:rsidR="00081603" w:rsidRPr="007C2247" w:rsidRDefault="00081603" w:rsidP="003F1F95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7F4F2D" w:rsidRPr="007C2247" w:rsidRDefault="007F4F2D" w:rsidP="003F1F95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252988" w:rsidRPr="007C2247" w:rsidRDefault="00252988" w:rsidP="003F1F95">
      <w:pPr>
        <w:spacing w:line="235" w:lineRule="auto"/>
        <w:ind w:firstLine="851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252988" w:rsidRPr="007C2247" w:rsidRDefault="00252988" w:rsidP="003F1F95">
      <w:pPr>
        <w:pStyle w:val="ac"/>
        <w:shd w:val="clear" w:color="auto" w:fill="FFFFFF"/>
        <w:spacing w:before="0" w:beforeAutospacing="0" w:after="0" w:afterAutospacing="0" w:line="235" w:lineRule="auto"/>
        <w:ind w:firstLine="851"/>
        <w:jc w:val="both"/>
        <w:rPr>
          <w:sz w:val="28"/>
          <w:szCs w:val="28"/>
          <w:lang w:val="uk-UA"/>
        </w:rPr>
      </w:pPr>
      <w:r w:rsidRPr="007C2247">
        <w:rPr>
          <w:sz w:val="28"/>
          <w:szCs w:val="28"/>
          <w:lang w:val="uk-UA"/>
        </w:rPr>
        <w:t>2. Внести</w:t>
      </w:r>
      <w:r w:rsidRPr="007C2247">
        <w:rPr>
          <w:sz w:val="28"/>
          <w:szCs w:val="28"/>
          <w:shd w:val="clear" w:color="auto" w:fill="FFFFFF"/>
          <w:lang w:val="uk-UA"/>
        </w:rPr>
        <w:t xml:space="preserve"> </w:t>
      </w:r>
      <w:r w:rsidRPr="007C2247">
        <w:rPr>
          <w:sz w:val="28"/>
          <w:szCs w:val="28"/>
          <w:lang w:val="uk-UA"/>
        </w:rPr>
        <w:t xml:space="preserve">зміни до проекту рішення, доповнивши </w:t>
      </w:r>
      <w:r w:rsidRPr="007C2247">
        <w:rPr>
          <w:bCs/>
          <w:sz w:val="28"/>
          <w:szCs w:val="28"/>
          <w:lang w:val="uk-UA"/>
        </w:rPr>
        <w:t>Положення про порядок управління об’єктами спільної власності територіальних громад сіл, селищ, міст Рівненської області новим пунктом наступного змісту: «Рівненська обласна рада не розглядає</w:t>
      </w:r>
      <w:r w:rsidRPr="007C2247">
        <w:rPr>
          <w:sz w:val="28"/>
          <w:szCs w:val="28"/>
          <w:lang w:val="uk-UA"/>
        </w:rPr>
        <w:t xml:space="preserve"> </w:t>
      </w:r>
      <w:r w:rsidRPr="007C2247">
        <w:rPr>
          <w:sz w:val="28"/>
          <w:szCs w:val="28"/>
          <w:shd w:val="clear" w:color="auto" w:fill="FFFFFF"/>
          <w:lang w:val="uk-UA"/>
        </w:rPr>
        <w:t xml:space="preserve">кандидатуру на посаду керівника </w:t>
      </w:r>
      <w:r w:rsidRPr="007C2247">
        <w:rPr>
          <w:bCs/>
          <w:spacing w:val="-4"/>
          <w:sz w:val="28"/>
          <w:szCs w:val="28"/>
          <w:bdr w:val="none" w:sz="0" w:space="0" w:color="auto" w:frame="1"/>
          <w:lang w:val="uk-UA"/>
        </w:rPr>
        <w:t>комунального підприємства, установи,</w:t>
      </w:r>
      <w:r w:rsidRPr="007C2247">
        <w:rPr>
          <w:sz w:val="28"/>
          <w:szCs w:val="28"/>
          <w:shd w:val="clear" w:color="auto" w:fill="FFFFFF"/>
          <w:lang w:val="uk-UA"/>
        </w:rPr>
        <w:t xml:space="preserve"> закладу, організації, яка</w:t>
      </w:r>
      <w:r w:rsidRPr="007C2247">
        <w:rPr>
          <w:bCs/>
          <w:spacing w:val="-4"/>
          <w:sz w:val="28"/>
          <w:szCs w:val="28"/>
          <w:bdr w:val="none" w:sz="0" w:space="0" w:color="auto" w:frame="1"/>
          <w:lang w:val="uk-UA"/>
        </w:rPr>
        <w:t xml:space="preserve"> не відповідає кваліфікаційним вимогам, визначеним </w:t>
      </w:r>
      <w:r w:rsidRPr="007C2247">
        <w:rPr>
          <w:sz w:val="28"/>
          <w:szCs w:val="28"/>
          <w:shd w:val="clear" w:color="auto" w:fill="FFFFFF"/>
          <w:lang w:val="uk-UA"/>
        </w:rPr>
        <w:t>установчими документами комунального підприємства, установи, закладу, організації</w:t>
      </w:r>
      <w:r w:rsidRPr="007C2247">
        <w:rPr>
          <w:bCs/>
          <w:sz w:val="28"/>
          <w:szCs w:val="28"/>
          <w:bdr w:val="none" w:sz="0" w:space="0" w:color="auto" w:frame="1"/>
          <w:lang w:val="uk-UA"/>
        </w:rPr>
        <w:t>.».</w:t>
      </w:r>
    </w:p>
    <w:p w:rsidR="00252988" w:rsidRPr="007C2247" w:rsidRDefault="00252988" w:rsidP="003F1F95">
      <w:pPr>
        <w:spacing w:line="235" w:lineRule="auto"/>
        <w:ind w:firstLine="851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3. Погодитися з проектом рішення з цього питання з врахуванням п. 2 даної рекомендації.</w:t>
      </w:r>
    </w:p>
    <w:p w:rsidR="00252988" w:rsidRPr="007C2247" w:rsidRDefault="00252988" w:rsidP="003F1F95">
      <w:pPr>
        <w:spacing w:line="235" w:lineRule="auto"/>
        <w:ind w:firstLine="851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4. Рекомендувати голові обласної ради внести дане питання на розгляд сесії обласної ради.</w:t>
      </w:r>
    </w:p>
    <w:p w:rsidR="00252988" w:rsidRPr="007C2247" w:rsidRDefault="00252988" w:rsidP="003F1F95">
      <w:pPr>
        <w:spacing w:line="235" w:lineRule="auto"/>
        <w:ind w:firstLine="851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 xml:space="preserve">5. Рекомендувати голові обласної ради </w:t>
      </w:r>
      <w:r w:rsidRPr="007C2247">
        <w:rPr>
          <w:shd w:val="clear" w:color="auto" w:fill="FFFFFF"/>
          <w:lang w:val="uk-UA"/>
        </w:rPr>
        <w:t xml:space="preserve">внести </w:t>
      </w:r>
      <w:r w:rsidRPr="007C2247">
        <w:rPr>
          <w:szCs w:val="28"/>
          <w:lang w:val="uk-UA"/>
        </w:rPr>
        <w:t xml:space="preserve">зміни до </w:t>
      </w:r>
      <w:r w:rsidRPr="007C2247">
        <w:rPr>
          <w:bCs/>
          <w:szCs w:val="28"/>
          <w:bdr w:val="none" w:sz="0" w:space="0" w:color="auto" w:frame="1"/>
          <w:lang w:val="uk-UA" w:eastAsia="ru-RU"/>
        </w:rPr>
        <w:t xml:space="preserve">Порядку забезпечення прозорої кадрової політики при підборі керівника комунального підприємства, установи, закладу та організації, що є об’єктом спільної власності територіальних громад сіл, селищ, міст Рівненської області, </w:t>
      </w:r>
      <w:r w:rsidRPr="007C2247">
        <w:rPr>
          <w:bCs/>
          <w:szCs w:val="28"/>
          <w:lang w:val="uk-UA"/>
        </w:rPr>
        <w:t>доповнивши його новим пунктом наступного змісту: «Рівненська обласна рада не розглядає</w:t>
      </w:r>
      <w:r w:rsidRPr="007C2247">
        <w:rPr>
          <w:szCs w:val="28"/>
          <w:lang w:val="uk-UA"/>
        </w:rPr>
        <w:t xml:space="preserve"> </w:t>
      </w:r>
      <w:r w:rsidRPr="007C2247">
        <w:rPr>
          <w:szCs w:val="28"/>
          <w:shd w:val="clear" w:color="auto" w:fill="FFFFFF"/>
          <w:lang w:val="uk-UA"/>
        </w:rPr>
        <w:t xml:space="preserve">кандидатуру на посаду керівника </w:t>
      </w:r>
      <w:r w:rsidRPr="007C2247">
        <w:rPr>
          <w:bCs/>
          <w:spacing w:val="-4"/>
          <w:szCs w:val="28"/>
          <w:bdr w:val="none" w:sz="0" w:space="0" w:color="auto" w:frame="1"/>
          <w:lang w:val="uk-UA"/>
        </w:rPr>
        <w:t>комунального підприємства, установи,</w:t>
      </w:r>
      <w:r w:rsidRPr="007C2247">
        <w:rPr>
          <w:szCs w:val="28"/>
          <w:shd w:val="clear" w:color="auto" w:fill="FFFFFF"/>
          <w:lang w:val="uk-UA"/>
        </w:rPr>
        <w:t xml:space="preserve"> закладу, організації, яка</w:t>
      </w:r>
      <w:r w:rsidRPr="007C2247">
        <w:rPr>
          <w:bCs/>
          <w:spacing w:val="-4"/>
          <w:szCs w:val="28"/>
          <w:bdr w:val="none" w:sz="0" w:space="0" w:color="auto" w:frame="1"/>
          <w:lang w:val="uk-UA"/>
        </w:rPr>
        <w:t xml:space="preserve"> не відповідає кваліфікаційним вимогам, визначеним </w:t>
      </w:r>
      <w:r w:rsidRPr="007C2247">
        <w:rPr>
          <w:szCs w:val="28"/>
          <w:shd w:val="clear" w:color="auto" w:fill="FFFFFF"/>
          <w:lang w:val="uk-UA"/>
        </w:rPr>
        <w:t>установчими документами комунального підприємства, установи, закладу, організації</w:t>
      </w:r>
      <w:r w:rsidRPr="007C2247">
        <w:rPr>
          <w:bCs/>
          <w:szCs w:val="28"/>
          <w:bdr w:val="none" w:sz="0" w:space="0" w:color="auto" w:frame="1"/>
          <w:lang w:val="uk-UA" w:eastAsia="ru-RU"/>
        </w:rPr>
        <w:t>.</w:t>
      </w:r>
      <w:r w:rsidRPr="007C2247">
        <w:rPr>
          <w:bCs/>
          <w:szCs w:val="28"/>
          <w:bdr w:val="none" w:sz="0" w:space="0" w:color="auto" w:frame="1"/>
          <w:lang w:val="uk-UA"/>
        </w:rPr>
        <w:t>».</w:t>
      </w:r>
    </w:p>
    <w:p w:rsidR="00FA2261" w:rsidRPr="007C2247" w:rsidRDefault="00FA2261" w:rsidP="003F1F95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5E67E5" w:rsidRPr="007C2247" w:rsidRDefault="005E67E5" w:rsidP="003F1F95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</w:t>
      </w:r>
      <w:r w:rsidR="00D72560" w:rsidRPr="007C2247">
        <w:rPr>
          <w:rFonts w:ascii="Times New Roman" w:hAnsi="Times New Roman" w:cs="Times New Roman"/>
          <w:szCs w:val="28"/>
        </w:rPr>
        <w:t xml:space="preserve"> 3</w:t>
      </w:r>
      <w:r w:rsidRPr="007C2247">
        <w:rPr>
          <w:rFonts w:ascii="Times New Roman" w:hAnsi="Times New Roman" w:cs="Times New Roman"/>
          <w:szCs w:val="28"/>
        </w:rPr>
        <w:t xml:space="preserve"> чол., «проти» – 0 чол., «утримались» – </w:t>
      </w:r>
      <w:r w:rsidR="008F5E42" w:rsidRPr="007C2247">
        <w:rPr>
          <w:rFonts w:ascii="Times New Roman" w:hAnsi="Times New Roman" w:cs="Times New Roman"/>
          <w:szCs w:val="28"/>
        </w:rPr>
        <w:t>0</w:t>
      </w:r>
      <w:r w:rsidRPr="007C2247">
        <w:rPr>
          <w:rFonts w:ascii="Times New Roman" w:hAnsi="Times New Roman" w:cs="Times New Roman"/>
          <w:szCs w:val="28"/>
        </w:rPr>
        <w:t xml:space="preserve"> чол.</w:t>
      </w:r>
    </w:p>
    <w:p w:rsidR="00FA2261" w:rsidRPr="007C2247" w:rsidRDefault="00FA2261" w:rsidP="003F1F95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</w:t>
      </w:r>
      <w:r w:rsidR="0056242C" w:rsidRPr="007C2247">
        <w:rPr>
          <w:b/>
          <w:szCs w:val="28"/>
          <w:lang w:val="uk-UA"/>
        </w:rPr>
        <w:t>ї</w:t>
      </w:r>
      <w:r w:rsidRPr="007C2247">
        <w:rPr>
          <w:b/>
          <w:szCs w:val="28"/>
          <w:lang w:val="uk-UA"/>
        </w:rPr>
        <w:t xml:space="preserve"> прийнят</w:t>
      </w:r>
      <w:r w:rsidR="0056242C" w:rsidRPr="007C2247">
        <w:rPr>
          <w:b/>
          <w:szCs w:val="28"/>
          <w:lang w:val="uk-UA"/>
        </w:rPr>
        <w:t>і</w:t>
      </w:r>
      <w:r w:rsidRPr="007C2247">
        <w:rPr>
          <w:b/>
          <w:szCs w:val="28"/>
          <w:lang w:val="uk-UA"/>
        </w:rPr>
        <w:t>.</w:t>
      </w:r>
    </w:p>
    <w:p w:rsidR="009D2563" w:rsidRPr="007C2247" w:rsidRDefault="009D2563" w:rsidP="003F1F95">
      <w:pPr>
        <w:spacing w:line="235" w:lineRule="auto"/>
        <w:ind w:firstLine="567"/>
        <w:jc w:val="both"/>
        <w:rPr>
          <w:szCs w:val="28"/>
          <w:lang w:val="uk-UA"/>
        </w:rPr>
      </w:pPr>
    </w:p>
    <w:p w:rsidR="00A052CF" w:rsidRPr="007C2247" w:rsidRDefault="006751FC" w:rsidP="003F1F95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4</w:t>
      </w:r>
      <w:r w:rsidR="00A052CF" w:rsidRPr="007C2247">
        <w:rPr>
          <w:b/>
          <w:szCs w:val="28"/>
          <w:lang w:val="uk-UA"/>
        </w:rPr>
        <w:t>. Про передачу земельних ділянок у власність територіальної громади м. Здолбунів.</w:t>
      </w:r>
    </w:p>
    <w:p w:rsidR="000E38EB" w:rsidRPr="007C2247" w:rsidRDefault="000E38EB" w:rsidP="003F1F95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0E38EB" w:rsidRPr="007C2247" w:rsidRDefault="000E38EB" w:rsidP="003F1F95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485613" w:rsidRPr="007C2247" w:rsidRDefault="00A052CF" w:rsidP="003F1F95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47">
        <w:rPr>
          <w:rFonts w:ascii="Times New Roman" w:hAnsi="Times New Roman" w:cs="Times New Roman"/>
          <w:sz w:val="28"/>
          <w:szCs w:val="28"/>
          <w:lang w:val="uk-UA"/>
        </w:rPr>
        <w:t>НІЛАБОВИЧА Юрія Михайловича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="00485613" w:rsidRPr="007C2247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даного проекту рішення.</w:t>
      </w:r>
    </w:p>
    <w:p w:rsidR="00941B9A" w:rsidRPr="007C2247" w:rsidRDefault="00941B9A" w:rsidP="00BC6CE4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lastRenderedPageBreak/>
        <w:t>ВИРІШИЛИ:</w:t>
      </w:r>
    </w:p>
    <w:p w:rsidR="00485613" w:rsidRPr="007C2247" w:rsidRDefault="00485613" w:rsidP="00BC6CE4">
      <w:pPr>
        <w:spacing w:line="235" w:lineRule="auto"/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485613" w:rsidRPr="007C2247" w:rsidRDefault="00485613" w:rsidP="00BC6CE4">
      <w:pPr>
        <w:spacing w:line="235" w:lineRule="auto"/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2. Погодитися з проектом рішення з цього питання.</w:t>
      </w:r>
    </w:p>
    <w:p w:rsidR="00485613" w:rsidRPr="007C2247" w:rsidRDefault="00485613" w:rsidP="00BC6CE4">
      <w:pPr>
        <w:spacing w:line="235" w:lineRule="auto"/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941B9A" w:rsidRPr="007C2247" w:rsidRDefault="00941B9A" w:rsidP="00BC6CE4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5E67E5" w:rsidRPr="007C2247" w:rsidRDefault="005E67E5" w:rsidP="00BC6CE4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485613" w:rsidRPr="007C2247">
        <w:rPr>
          <w:rFonts w:ascii="Times New Roman" w:hAnsi="Times New Roman" w:cs="Times New Roman"/>
          <w:szCs w:val="28"/>
        </w:rPr>
        <w:t>3</w:t>
      </w:r>
      <w:r w:rsidRPr="007C2247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941B9A" w:rsidRPr="007C2247" w:rsidRDefault="00941B9A" w:rsidP="00BC6CE4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</w:t>
      </w:r>
      <w:r w:rsidR="00D8151A" w:rsidRPr="007C2247">
        <w:rPr>
          <w:b/>
          <w:szCs w:val="28"/>
          <w:lang w:val="uk-UA"/>
        </w:rPr>
        <w:t>ї</w:t>
      </w:r>
      <w:r w:rsidRPr="007C2247">
        <w:rPr>
          <w:b/>
          <w:szCs w:val="28"/>
          <w:lang w:val="uk-UA"/>
        </w:rPr>
        <w:t xml:space="preserve"> прийнят</w:t>
      </w:r>
      <w:r w:rsidR="00D8151A" w:rsidRPr="007C2247">
        <w:rPr>
          <w:b/>
          <w:szCs w:val="28"/>
          <w:lang w:val="uk-UA"/>
        </w:rPr>
        <w:t>і</w:t>
      </w:r>
      <w:r w:rsidRPr="007C2247">
        <w:rPr>
          <w:b/>
          <w:szCs w:val="28"/>
          <w:lang w:val="uk-UA"/>
        </w:rPr>
        <w:t>.</w:t>
      </w:r>
    </w:p>
    <w:p w:rsidR="00941B9A" w:rsidRPr="007C2247" w:rsidRDefault="00941B9A" w:rsidP="00BC6CE4">
      <w:pPr>
        <w:spacing w:line="235" w:lineRule="auto"/>
        <w:ind w:firstLine="567"/>
        <w:jc w:val="both"/>
        <w:rPr>
          <w:szCs w:val="28"/>
          <w:lang w:val="uk-UA"/>
        </w:rPr>
      </w:pPr>
    </w:p>
    <w:p w:rsidR="00A052CF" w:rsidRPr="007C2247" w:rsidRDefault="006751FC" w:rsidP="00BC6CE4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5</w:t>
      </w:r>
      <w:r w:rsidR="00A052CF" w:rsidRPr="007C2247">
        <w:rPr>
          <w:b/>
          <w:szCs w:val="28"/>
          <w:lang w:val="uk-UA"/>
        </w:rPr>
        <w:t>. Про надання дозволу комунальному підприємству «Автобаза» Рівненської обласної ради на розроблення технічної документації із землеустрою.</w:t>
      </w:r>
    </w:p>
    <w:p w:rsidR="00E21E9C" w:rsidRPr="007C2247" w:rsidRDefault="00E21E9C" w:rsidP="00BC6CE4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E21E9C" w:rsidRPr="007C2247" w:rsidRDefault="00E21E9C" w:rsidP="00BC6CE4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A052CF" w:rsidRPr="007C2247" w:rsidRDefault="00A052CF" w:rsidP="00BC6CE4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47">
        <w:rPr>
          <w:rFonts w:ascii="Times New Roman" w:hAnsi="Times New Roman" w:cs="Times New Roman"/>
          <w:sz w:val="28"/>
          <w:szCs w:val="28"/>
          <w:lang w:val="uk-UA"/>
        </w:rPr>
        <w:t>НІЛАБОВИЧА Юрія Михайловича – начальника відділу з питань спільної власності територіальних громад та економічного розвитку виконавчого апарату обласної ради, який ознайомив присутніх із суттю даного проекту рішення.</w:t>
      </w:r>
    </w:p>
    <w:p w:rsidR="00AC4F49" w:rsidRPr="007C2247" w:rsidRDefault="00AC4F49" w:rsidP="00BC6CE4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9726E" w:rsidRPr="007C2247" w:rsidRDefault="0029726E" w:rsidP="00BC6CE4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C22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29726E" w:rsidRPr="007C2247" w:rsidRDefault="0029726E" w:rsidP="00BC6CE4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47">
        <w:rPr>
          <w:rFonts w:ascii="Times New Roman" w:hAnsi="Times New Roman" w:cs="Times New Roman"/>
          <w:sz w:val="28"/>
          <w:szCs w:val="28"/>
          <w:lang w:val="uk-UA"/>
        </w:rPr>
        <w:t>БОГАТИРЧУК-КРИВКО Світлана Кирилівна</w:t>
      </w:r>
      <w:r w:rsidRPr="007C224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голова</w:t>
      </w:r>
      <w:r w:rsidRPr="007C224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7C224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, яка рекомендувала </w:t>
      </w:r>
      <w:r w:rsidRPr="007C2247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жити заходів щодо реєстрації земельних ділянок, що знаходяться у користуванні </w:t>
      </w:r>
      <w:r w:rsidRPr="007C224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комунальних підприємств, установ, закладів, що є об’єктами спільної власності територіальних громад сіл, селищ, міст Рівненської області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>, у Державному земельному кадастрі.</w:t>
      </w:r>
    </w:p>
    <w:p w:rsidR="0029726E" w:rsidRPr="007C2247" w:rsidRDefault="0029726E" w:rsidP="00BC6CE4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21E9C" w:rsidRPr="007C2247" w:rsidRDefault="00E21E9C" w:rsidP="00BC6CE4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F733F7" w:rsidRPr="007C2247" w:rsidRDefault="00F733F7" w:rsidP="00BC6CE4">
      <w:pPr>
        <w:spacing w:line="235" w:lineRule="auto"/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F733F7" w:rsidRPr="007C2247" w:rsidRDefault="00F733F7" w:rsidP="00BC6CE4">
      <w:pPr>
        <w:spacing w:line="235" w:lineRule="auto"/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2. Погодитися з проектом рішення з цього питання.</w:t>
      </w:r>
    </w:p>
    <w:p w:rsidR="00F733F7" w:rsidRPr="007C2247" w:rsidRDefault="00F733F7" w:rsidP="00BC6CE4">
      <w:pPr>
        <w:spacing w:line="235" w:lineRule="auto"/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E21E9C" w:rsidRPr="007C2247" w:rsidRDefault="00E21E9C" w:rsidP="00BC6CE4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5E67E5" w:rsidRPr="007C2247" w:rsidRDefault="005E67E5" w:rsidP="00BC6CE4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F733F7" w:rsidRPr="007C2247">
        <w:rPr>
          <w:rFonts w:ascii="Times New Roman" w:hAnsi="Times New Roman" w:cs="Times New Roman"/>
          <w:szCs w:val="28"/>
        </w:rPr>
        <w:t>3</w:t>
      </w:r>
      <w:r w:rsidRPr="007C2247">
        <w:rPr>
          <w:rFonts w:ascii="Times New Roman" w:hAnsi="Times New Roman" w:cs="Times New Roman"/>
          <w:szCs w:val="28"/>
        </w:rPr>
        <w:t xml:space="preserve"> чол., «проти» – </w:t>
      </w:r>
      <w:r w:rsidR="00FE53FD" w:rsidRPr="007C2247">
        <w:rPr>
          <w:rFonts w:ascii="Times New Roman" w:hAnsi="Times New Roman" w:cs="Times New Roman"/>
          <w:szCs w:val="28"/>
        </w:rPr>
        <w:t>0</w:t>
      </w:r>
      <w:r w:rsidRPr="007C2247">
        <w:rPr>
          <w:rFonts w:ascii="Times New Roman" w:hAnsi="Times New Roman" w:cs="Times New Roman"/>
          <w:szCs w:val="28"/>
        </w:rPr>
        <w:t xml:space="preserve"> чол., «утримались» – </w:t>
      </w:r>
      <w:r w:rsidR="00F22801" w:rsidRPr="007C2247">
        <w:rPr>
          <w:rFonts w:ascii="Times New Roman" w:hAnsi="Times New Roman" w:cs="Times New Roman"/>
          <w:szCs w:val="28"/>
        </w:rPr>
        <w:t>0</w:t>
      </w:r>
      <w:r w:rsidRPr="007C2247">
        <w:rPr>
          <w:rFonts w:ascii="Times New Roman" w:hAnsi="Times New Roman" w:cs="Times New Roman"/>
          <w:szCs w:val="28"/>
        </w:rPr>
        <w:t xml:space="preserve"> чол.</w:t>
      </w:r>
    </w:p>
    <w:p w:rsidR="00E94B2D" w:rsidRPr="007C2247" w:rsidRDefault="00E94B2D" w:rsidP="00BC6CE4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</w:t>
      </w:r>
      <w:r w:rsidR="00BF2E3C" w:rsidRPr="007C2247">
        <w:rPr>
          <w:b/>
          <w:szCs w:val="28"/>
          <w:lang w:val="uk-UA"/>
        </w:rPr>
        <w:t>ї</w:t>
      </w:r>
      <w:r w:rsidRPr="007C2247">
        <w:rPr>
          <w:b/>
          <w:szCs w:val="28"/>
          <w:lang w:val="uk-UA"/>
        </w:rPr>
        <w:t xml:space="preserve"> прийнят</w:t>
      </w:r>
      <w:r w:rsidR="00BF2E3C" w:rsidRPr="007C2247">
        <w:rPr>
          <w:b/>
          <w:szCs w:val="28"/>
          <w:lang w:val="uk-UA"/>
        </w:rPr>
        <w:t>і</w:t>
      </w:r>
      <w:r w:rsidRPr="007C2247">
        <w:rPr>
          <w:b/>
          <w:szCs w:val="28"/>
          <w:lang w:val="uk-UA"/>
        </w:rPr>
        <w:t>.</w:t>
      </w:r>
    </w:p>
    <w:p w:rsidR="00BD7AA2" w:rsidRPr="007C2247" w:rsidRDefault="00BD7AA2" w:rsidP="00BC6CE4">
      <w:pPr>
        <w:spacing w:line="235" w:lineRule="auto"/>
        <w:ind w:firstLine="567"/>
        <w:jc w:val="both"/>
        <w:rPr>
          <w:szCs w:val="28"/>
          <w:lang w:val="uk-UA"/>
        </w:rPr>
      </w:pPr>
    </w:p>
    <w:p w:rsidR="00961683" w:rsidRPr="007C2247" w:rsidRDefault="006751FC" w:rsidP="00BC6CE4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6</w:t>
      </w:r>
      <w:r w:rsidR="00961683" w:rsidRPr="007C2247">
        <w:rPr>
          <w:b/>
          <w:szCs w:val="28"/>
          <w:lang w:val="uk-UA"/>
        </w:rPr>
        <w:t>. Про внесення змін до переліку об’єктів спільної власності територіальних громад області.</w:t>
      </w:r>
    </w:p>
    <w:p w:rsidR="00A015A9" w:rsidRPr="007C2247" w:rsidRDefault="00A015A9" w:rsidP="00BC6CE4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7158D9" w:rsidRPr="007C2247" w:rsidRDefault="007158D9" w:rsidP="00BC6CE4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961683" w:rsidRPr="007C2247" w:rsidRDefault="00961683" w:rsidP="00BC6CE4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47">
        <w:rPr>
          <w:rFonts w:ascii="Times New Roman" w:hAnsi="Times New Roman" w:cs="Times New Roman"/>
          <w:sz w:val="28"/>
          <w:szCs w:val="28"/>
          <w:lang w:val="uk-UA"/>
        </w:rPr>
        <w:t>НІЛАБОВИЧА Юрія Михайловича – начальника відділу з питань спільної власності територіальних громад та економічного розвитку виконавчого апарату обласної ради, який ознайомив присутніх із суттю даного проекту рішення.</w:t>
      </w:r>
    </w:p>
    <w:p w:rsidR="00EF0414" w:rsidRPr="007C2247" w:rsidRDefault="00EF0414" w:rsidP="00BC6CE4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7158D9" w:rsidRPr="007C2247" w:rsidRDefault="007158D9" w:rsidP="00BC6CE4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590924" w:rsidRPr="007C2247" w:rsidRDefault="00590924" w:rsidP="00BC6CE4">
      <w:pPr>
        <w:spacing w:line="235" w:lineRule="auto"/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590924" w:rsidRPr="007C2247" w:rsidRDefault="00590924" w:rsidP="00BC6CE4">
      <w:pPr>
        <w:spacing w:line="235" w:lineRule="auto"/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2. Погодитися з проектом рішення з цього питання.</w:t>
      </w:r>
    </w:p>
    <w:p w:rsidR="00590924" w:rsidRPr="007C2247" w:rsidRDefault="00590924" w:rsidP="00BC6CE4">
      <w:pPr>
        <w:spacing w:line="235" w:lineRule="auto"/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7158D9" w:rsidRPr="007C2247" w:rsidRDefault="007158D9" w:rsidP="00BC6CE4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5E67E5" w:rsidRPr="007C2247" w:rsidRDefault="005E67E5" w:rsidP="00BC6CE4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590924" w:rsidRPr="007C2247">
        <w:rPr>
          <w:rFonts w:ascii="Times New Roman" w:hAnsi="Times New Roman" w:cs="Times New Roman"/>
          <w:szCs w:val="28"/>
        </w:rPr>
        <w:t>3</w:t>
      </w:r>
      <w:r w:rsidRPr="007C2247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6F46A5" w:rsidRPr="007C2247" w:rsidRDefault="006F46A5" w:rsidP="00BC6CE4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</w:t>
      </w:r>
      <w:r w:rsidR="00B42679" w:rsidRPr="007C2247">
        <w:rPr>
          <w:b/>
          <w:szCs w:val="28"/>
          <w:lang w:val="uk-UA"/>
        </w:rPr>
        <w:t xml:space="preserve">ї </w:t>
      </w:r>
      <w:r w:rsidRPr="007C2247">
        <w:rPr>
          <w:b/>
          <w:szCs w:val="28"/>
          <w:lang w:val="uk-UA"/>
        </w:rPr>
        <w:t>прийнят</w:t>
      </w:r>
      <w:r w:rsidR="00B42679" w:rsidRPr="007C2247">
        <w:rPr>
          <w:b/>
          <w:szCs w:val="28"/>
          <w:lang w:val="uk-UA"/>
        </w:rPr>
        <w:t>і</w:t>
      </w:r>
      <w:r w:rsidRPr="007C2247">
        <w:rPr>
          <w:b/>
          <w:szCs w:val="28"/>
          <w:lang w:val="uk-UA"/>
        </w:rPr>
        <w:t>.</w:t>
      </w:r>
    </w:p>
    <w:p w:rsidR="00961683" w:rsidRPr="007C2247" w:rsidRDefault="006751FC" w:rsidP="003F1F95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lastRenderedPageBreak/>
        <w:t>7</w:t>
      </w:r>
      <w:r w:rsidR="00961683" w:rsidRPr="007C2247">
        <w:rPr>
          <w:b/>
          <w:szCs w:val="28"/>
          <w:lang w:val="uk-UA"/>
        </w:rPr>
        <w:t xml:space="preserve">. Про </w:t>
      </w:r>
      <w:r w:rsidR="00961683" w:rsidRPr="007C2247">
        <w:rPr>
          <w:b/>
          <w:color w:val="000000"/>
          <w:szCs w:val="28"/>
          <w:lang w:val="uk-UA"/>
        </w:rPr>
        <w:t>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ССОК «Кам’яне-Случанський» Рівненської області.</w:t>
      </w:r>
    </w:p>
    <w:p w:rsidR="00806E69" w:rsidRPr="007C2247" w:rsidRDefault="00806E69" w:rsidP="003F1F95">
      <w:pPr>
        <w:ind w:firstLine="567"/>
        <w:jc w:val="both"/>
        <w:rPr>
          <w:sz w:val="16"/>
          <w:szCs w:val="16"/>
          <w:lang w:val="uk-UA"/>
        </w:rPr>
      </w:pPr>
    </w:p>
    <w:p w:rsidR="00D44DE6" w:rsidRPr="007C2247" w:rsidRDefault="00D44DE6" w:rsidP="003F1F95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D056B7" w:rsidRPr="007C2247" w:rsidRDefault="00961683" w:rsidP="003F1F95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47">
        <w:rPr>
          <w:rFonts w:ascii="Times New Roman" w:hAnsi="Times New Roman" w:cs="Times New Roman"/>
          <w:sz w:val="28"/>
          <w:szCs w:val="28"/>
          <w:lang w:val="uk-UA"/>
        </w:rPr>
        <w:t>КОВАЛЬЧУКА В</w:t>
      </w:r>
      <w:r w:rsidR="00E8718F" w:rsidRPr="007C2247">
        <w:rPr>
          <w:rFonts w:ascii="Times New Roman" w:hAnsi="Times New Roman" w:cs="Times New Roman"/>
          <w:sz w:val="28"/>
          <w:szCs w:val="28"/>
          <w:lang w:val="uk-UA"/>
        </w:rPr>
        <w:t>олодимира Михайловича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– голову ССОК «</w:t>
      </w:r>
      <w:r w:rsidRPr="007C224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Кам’яне-Случанський»</w:t>
      </w:r>
      <w:r w:rsidR="00D056B7" w:rsidRPr="007C2247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даного п</w:t>
      </w:r>
      <w:r w:rsidR="00590924" w:rsidRPr="007C2247">
        <w:rPr>
          <w:rFonts w:ascii="Times New Roman" w:hAnsi="Times New Roman" w:cs="Times New Roman"/>
          <w:sz w:val="28"/>
          <w:szCs w:val="28"/>
          <w:lang w:val="uk-UA"/>
        </w:rPr>
        <w:t>роекту рішення</w:t>
      </w:r>
      <w:r w:rsidR="00D056B7" w:rsidRPr="007C22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4DE6" w:rsidRPr="007C2247" w:rsidRDefault="00D44DE6" w:rsidP="003F1F95">
      <w:pPr>
        <w:ind w:firstLine="567"/>
        <w:jc w:val="both"/>
        <w:rPr>
          <w:sz w:val="16"/>
          <w:szCs w:val="16"/>
          <w:lang w:val="uk-UA"/>
        </w:rPr>
      </w:pPr>
    </w:p>
    <w:p w:rsidR="00E8718F" w:rsidRPr="007C2247" w:rsidRDefault="00E8718F" w:rsidP="00E8718F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C22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E8718F" w:rsidRPr="007C2247" w:rsidRDefault="00E8718F" w:rsidP="00E8718F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47">
        <w:rPr>
          <w:rFonts w:ascii="Times New Roman" w:hAnsi="Times New Roman" w:cs="Times New Roman"/>
          <w:sz w:val="28"/>
          <w:szCs w:val="28"/>
          <w:lang w:val="uk-UA"/>
        </w:rPr>
        <w:t>БОГАТИРЧУК-КРИВКО Світлана Кирилівна</w:t>
      </w:r>
      <w:r w:rsidRPr="007C224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голова</w:t>
      </w:r>
      <w:r w:rsidRPr="007C224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7C224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 w:rsidR="006C1EE3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запропонувала 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>рекомендува</w:t>
      </w:r>
      <w:r w:rsidR="006C1EE3" w:rsidRPr="007C2247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EE3" w:rsidRPr="007C224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ССОК «Кам’яне-Случанський» в</w:t>
      </w:r>
      <w:r w:rsidR="006C1EE3" w:rsidRPr="007C2247">
        <w:rPr>
          <w:rFonts w:ascii="Times New Roman" w:hAnsi="Times New Roman" w:cs="Times New Roman"/>
          <w:sz w:val="28"/>
          <w:szCs w:val="28"/>
          <w:lang w:val="uk-UA"/>
        </w:rPr>
        <w:t>жити заходів щодо реєстрації земельних ділянок, що знаходяться у користуванні кооперативу, у Державному земельному кадастрі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718F" w:rsidRPr="007C2247" w:rsidRDefault="00E8718F" w:rsidP="003F1F95">
      <w:pPr>
        <w:ind w:firstLine="567"/>
        <w:jc w:val="both"/>
        <w:rPr>
          <w:sz w:val="16"/>
          <w:szCs w:val="16"/>
          <w:lang w:val="uk-UA"/>
        </w:rPr>
      </w:pPr>
    </w:p>
    <w:p w:rsidR="00D056B7" w:rsidRPr="007C2247" w:rsidRDefault="00D056B7" w:rsidP="003F1F95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6C1EE3" w:rsidRPr="007C2247" w:rsidRDefault="006C1EE3" w:rsidP="006C1EE3">
      <w:pPr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6C1EE3" w:rsidRPr="007C2247" w:rsidRDefault="006C1EE3" w:rsidP="006C1EE3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2. Погодитися з проектом рішення з цього питання.</w:t>
      </w:r>
    </w:p>
    <w:p w:rsidR="006C1EE3" w:rsidRPr="007C2247" w:rsidRDefault="006C1EE3" w:rsidP="006C1EE3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6C1EE3" w:rsidRPr="007C2247" w:rsidRDefault="006C1EE3" w:rsidP="006C1EE3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 xml:space="preserve">4. Рекомендувати </w:t>
      </w:r>
      <w:r w:rsidRPr="007C2247">
        <w:rPr>
          <w:color w:val="000000"/>
          <w:szCs w:val="28"/>
          <w:lang w:val="uk-UA"/>
        </w:rPr>
        <w:t>ССОК «Кам’яне-Случанський» в</w:t>
      </w:r>
      <w:r w:rsidRPr="007C2247">
        <w:rPr>
          <w:szCs w:val="28"/>
          <w:lang w:val="uk-UA"/>
        </w:rPr>
        <w:t>жити заходів щодо реєстрації земельних ділянок, що знаходяться у користуванні кооперативу, у Державному земельному кадастрі.</w:t>
      </w:r>
    </w:p>
    <w:p w:rsidR="00590924" w:rsidRPr="007C2247" w:rsidRDefault="00590924" w:rsidP="003F1F95">
      <w:pPr>
        <w:ind w:firstLine="567"/>
        <w:jc w:val="both"/>
        <w:rPr>
          <w:sz w:val="16"/>
          <w:szCs w:val="16"/>
          <w:lang w:val="uk-UA"/>
        </w:rPr>
      </w:pPr>
    </w:p>
    <w:p w:rsidR="00D056B7" w:rsidRPr="007C2247" w:rsidRDefault="00D056B7" w:rsidP="003F1F95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590924" w:rsidRPr="007C2247">
        <w:rPr>
          <w:rFonts w:ascii="Times New Roman" w:hAnsi="Times New Roman" w:cs="Times New Roman"/>
          <w:szCs w:val="28"/>
        </w:rPr>
        <w:t>3</w:t>
      </w:r>
      <w:r w:rsidRPr="007C2247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D056B7" w:rsidRPr="007C2247" w:rsidRDefault="00D056B7" w:rsidP="003F1F95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прийняті.</w:t>
      </w:r>
    </w:p>
    <w:p w:rsidR="00D056B7" w:rsidRPr="007C2247" w:rsidRDefault="00D056B7" w:rsidP="003F1F95">
      <w:pPr>
        <w:ind w:firstLine="567"/>
        <w:jc w:val="both"/>
        <w:rPr>
          <w:szCs w:val="28"/>
          <w:lang w:val="uk-UA"/>
        </w:rPr>
      </w:pPr>
    </w:p>
    <w:p w:rsidR="00961683" w:rsidRPr="007C2247" w:rsidRDefault="006751FC" w:rsidP="003F1F95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8</w:t>
      </w:r>
      <w:r w:rsidR="00961683" w:rsidRPr="007C2247">
        <w:rPr>
          <w:b/>
          <w:szCs w:val="28"/>
          <w:lang w:val="uk-UA"/>
        </w:rPr>
        <w:t xml:space="preserve">. Про </w:t>
      </w:r>
      <w:r w:rsidR="00961683" w:rsidRPr="007C2247">
        <w:rPr>
          <w:rFonts w:eastAsia="Lucida Sans Unicode"/>
          <w:b/>
          <w:color w:val="000000"/>
          <w:szCs w:val="28"/>
          <w:lang w:val="uk-UA"/>
        </w:rPr>
        <w:t>припинення права користування мисливськими угіддями.</w:t>
      </w:r>
    </w:p>
    <w:p w:rsidR="006400A1" w:rsidRPr="007C2247" w:rsidRDefault="006400A1" w:rsidP="003F1F95">
      <w:pPr>
        <w:ind w:firstLine="567"/>
        <w:jc w:val="both"/>
        <w:rPr>
          <w:sz w:val="16"/>
          <w:szCs w:val="16"/>
          <w:lang w:val="uk-UA"/>
        </w:rPr>
      </w:pPr>
    </w:p>
    <w:p w:rsidR="006400A1" w:rsidRPr="007C2247" w:rsidRDefault="006400A1" w:rsidP="003F1F95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DE3D28" w:rsidRPr="007C2247" w:rsidRDefault="00961683" w:rsidP="003F1F95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47">
        <w:rPr>
          <w:rFonts w:ascii="Times New Roman" w:hAnsi="Times New Roman" w:cs="Times New Roman"/>
          <w:sz w:val="28"/>
          <w:szCs w:val="28"/>
          <w:lang w:val="uk-UA"/>
        </w:rPr>
        <w:t>ЯЦИКА Миколу Олексійовича – головного мисливствознавця Рівненського обласного управління лісового та мисливського господарства</w:t>
      </w:r>
      <w:r w:rsidR="00DE3D28" w:rsidRPr="007C2247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даного п</w:t>
      </w:r>
      <w:r w:rsidR="007E320F" w:rsidRPr="007C2247">
        <w:rPr>
          <w:rFonts w:ascii="Times New Roman" w:hAnsi="Times New Roman" w:cs="Times New Roman"/>
          <w:sz w:val="28"/>
          <w:szCs w:val="28"/>
          <w:lang w:val="uk-UA"/>
        </w:rPr>
        <w:t>роекту рішення</w:t>
      </w:r>
      <w:r w:rsidR="00DE3D28" w:rsidRPr="007C22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00A1" w:rsidRPr="007C2247" w:rsidRDefault="006400A1" w:rsidP="003F1F95">
      <w:pPr>
        <w:ind w:firstLine="567"/>
        <w:jc w:val="both"/>
        <w:rPr>
          <w:sz w:val="16"/>
          <w:szCs w:val="16"/>
          <w:lang w:val="uk-UA"/>
        </w:rPr>
      </w:pPr>
    </w:p>
    <w:p w:rsidR="006400A1" w:rsidRPr="007C2247" w:rsidRDefault="006400A1" w:rsidP="003F1F95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961683" w:rsidRPr="007C2247" w:rsidRDefault="00961683" w:rsidP="003F1F95">
      <w:pPr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961683" w:rsidRPr="007C2247" w:rsidRDefault="00961683" w:rsidP="003F1F95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2. Погодитися з проектом рішення з цього питання.</w:t>
      </w:r>
    </w:p>
    <w:p w:rsidR="00961683" w:rsidRPr="007C2247" w:rsidRDefault="00961683" w:rsidP="003F1F95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6400A1" w:rsidRPr="007C2247" w:rsidRDefault="006400A1" w:rsidP="003F1F95">
      <w:pPr>
        <w:ind w:firstLine="567"/>
        <w:jc w:val="both"/>
        <w:rPr>
          <w:sz w:val="16"/>
          <w:szCs w:val="16"/>
          <w:lang w:val="uk-UA"/>
        </w:rPr>
      </w:pPr>
    </w:p>
    <w:p w:rsidR="006400A1" w:rsidRPr="007C2247" w:rsidRDefault="006400A1" w:rsidP="003F1F95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7E320F" w:rsidRPr="007C2247">
        <w:rPr>
          <w:rFonts w:ascii="Times New Roman" w:hAnsi="Times New Roman" w:cs="Times New Roman"/>
          <w:szCs w:val="28"/>
        </w:rPr>
        <w:t>3</w:t>
      </w:r>
      <w:r w:rsidRPr="007C2247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6400A1" w:rsidRPr="007C2247" w:rsidRDefault="006400A1" w:rsidP="003F1F95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</w:t>
      </w:r>
      <w:r w:rsidR="00CC7F19" w:rsidRPr="007C2247">
        <w:rPr>
          <w:b/>
          <w:szCs w:val="28"/>
          <w:lang w:val="uk-UA"/>
        </w:rPr>
        <w:t>ї</w:t>
      </w:r>
      <w:r w:rsidRPr="007C2247">
        <w:rPr>
          <w:b/>
          <w:szCs w:val="28"/>
          <w:lang w:val="uk-UA"/>
        </w:rPr>
        <w:t xml:space="preserve"> прийнят</w:t>
      </w:r>
      <w:r w:rsidR="00CC7F19" w:rsidRPr="007C2247">
        <w:rPr>
          <w:b/>
          <w:szCs w:val="28"/>
          <w:lang w:val="uk-UA"/>
        </w:rPr>
        <w:t>і</w:t>
      </w:r>
      <w:r w:rsidRPr="007C2247">
        <w:rPr>
          <w:b/>
          <w:szCs w:val="28"/>
          <w:lang w:val="uk-UA"/>
        </w:rPr>
        <w:t>.</w:t>
      </w:r>
    </w:p>
    <w:p w:rsidR="006400A1" w:rsidRPr="007C2247" w:rsidRDefault="006400A1" w:rsidP="003F1F95">
      <w:pPr>
        <w:ind w:firstLine="567"/>
        <w:jc w:val="both"/>
        <w:rPr>
          <w:szCs w:val="28"/>
          <w:lang w:val="uk-UA"/>
        </w:rPr>
      </w:pPr>
    </w:p>
    <w:p w:rsidR="00961683" w:rsidRPr="007C2247" w:rsidRDefault="006751FC" w:rsidP="003F1F95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9</w:t>
      </w:r>
      <w:r w:rsidR="00961683" w:rsidRPr="007C2247">
        <w:rPr>
          <w:b/>
          <w:szCs w:val="28"/>
          <w:lang w:val="uk-UA"/>
        </w:rPr>
        <w:t>. Про надання у користування мисливських угідь.</w:t>
      </w:r>
    </w:p>
    <w:p w:rsidR="00D9038B" w:rsidRPr="007C2247" w:rsidRDefault="00D9038B" w:rsidP="003F1F95">
      <w:pPr>
        <w:ind w:firstLine="567"/>
        <w:jc w:val="both"/>
        <w:rPr>
          <w:sz w:val="16"/>
          <w:szCs w:val="16"/>
          <w:lang w:val="uk-UA"/>
        </w:rPr>
      </w:pPr>
    </w:p>
    <w:p w:rsidR="001A1DBC" w:rsidRPr="007C2247" w:rsidRDefault="001A1DBC" w:rsidP="003F1F95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961683" w:rsidRPr="007C2247" w:rsidRDefault="00961683" w:rsidP="003F1F95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47">
        <w:rPr>
          <w:rFonts w:ascii="Times New Roman" w:hAnsi="Times New Roman" w:cs="Times New Roman"/>
          <w:sz w:val="28"/>
          <w:szCs w:val="28"/>
          <w:lang w:val="uk-UA"/>
        </w:rPr>
        <w:t>ЯЦИКА Миколу Олексійовича – головного мисливствознавця Рівненського обласного управління лісового та мисливського господарства, який ознайомив присутніх із суттю даного проекту рішення.</w:t>
      </w:r>
    </w:p>
    <w:p w:rsidR="00961683" w:rsidRPr="007C2247" w:rsidRDefault="00961683" w:rsidP="003F1F95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lastRenderedPageBreak/>
        <w:t>ВИРІШИЛИ:</w:t>
      </w:r>
    </w:p>
    <w:p w:rsidR="00961683" w:rsidRPr="007C2247" w:rsidRDefault="00961683" w:rsidP="003F1F95">
      <w:pPr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961683" w:rsidRPr="007C2247" w:rsidRDefault="00961683" w:rsidP="003F1F95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2. Погодитися з проектом рішення з цього питання.</w:t>
      </w:r>
    </w:p>
    <w:p w:rsidR="00961683" w:rsidRPr="007C2247" w:rsidRDefault="00961683" w:rsidP="003F1F95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1A1DBC" w:rsidRPr="007C2247" w:rsidRDefault="001A1DBC" w:rsidP="003F1F95">
      <w:pPr>
        <w:ind w:firstLine="567"/>
        <w:jc w:val="both"/>
        <w:rPr>
          <w:sz w:val="16"/>
          <w:szCs w:val="16"/>
          <w:lang w:val="uk-UA"/>
        </w:rPr>
      </w:pPr>
    </w:p>
    <w:p w:rsidR="009C4AED" w:rsidRPr="007C2247" w:rsidRDefault="009C4AED" w:rsidP="003F1F95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501732" w:rsidRPr="007C2247">
        <w:rPr>
          <w:rFonts w:ascii="Times New Roman" w:hAnsi="Times New Roman" w:cs="Times New Roman"/>
          <w:szCs w:val="28"/>
        </w:rPr>
        <w:t>3</w:t>
      </w:r>
      <w:r w:rsidRPr="007C2247">
        <w:rPr>
          <w:rFonts w:ascii="Times New Roman" w:hAnsi="Times New Roman" w:cs="Times New Roman"/>
          <w:szCs w:val="28"/>
        </w:rPr>
        <w:t xml:space="preserve"> чол., «проти» – 0 чол., «утримались» – </w:t>
      </w:r>
      <w:r w:rsidR="00822A08" w:rsidRPr="007C2247">
        <w:rPr>
          <w:rFonts w:ascii="Times New Roman" w:hAnsi="Times New Roman" w:cs="Times New Roman"/>
          <w:szCs w:val="28"/>
        </w:rPr>
        <w:t>0</w:t>
      </w:r>
      <w:r w:rsidRPr="007C2247">
        <w:rPr>
          <w:rFonts w:ascii="Times New Roman" w:hAnsi="Times New Roman" w:cs="Times New Roman"/>
          <w:szCs w:val="28"/>
        </w:rPr>
        <w:t xml:space="preserve"> чол.</w:t>
      </w:r>
    </w:p>
    <w:p w:rsidR="008F5B0F" w:rsidRPr="007C2247" w:rsidRDefault="008F5B0F" w:rsidP="003F1F95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</w:t>
      </w:r>
      <w:r w:rsidR="00BE048B" w:rsidRPr="007C2247">
        <w:rPr>
          <w:b/>
          <w:szCs w:val="28"/>
          <w:lang w:val="uk-UA"/>
        </w:rPr>
        <w:t>ї</w:t>
      </w:r>
      <w:r w:rsidRPr="007C2247">
        <w:rPr>
          <w:b/>
          <w:szCs w:val="28"/>
          <w:lang w:val="uk-UA"/>
        </w:rPr>
        <w:t xml:space="preserve"> прийнят</w:t>
      </w:r>
      <w:r w:rsidR="00BE048B" w:rsidRPr="007C2247">
        <w:rPr>
          <w:b/>
          <w:szCs w:val="28"/>
          <w:lang w:val="uk-UA"/>
        </w:rPr>
        <w:t>і</w:t>
      </w:r>
      <w:r w:rsidRPr="007C2247">
        <w:rPr>
          <w:b/>
          <w:szCs w:val="28"/>
          <w:lang w:val="uk-UA"/>
        </w:rPr>
        <w:t>.</w:t>
      </w:r>
    </w:p>
    <w:p w:rsidR="00CC1011" w:rsidRPr="007C2247" w:rsidRDefault="00CC1011" w:rsidP="003F1F95">
      <w:pPr>
        <w:ind w:firstLine="567"/>
        <w:jc w:val="both"/>
        <w:rPr>
          <w:szCs w:val="28"/>
          <w:lang w:val="uk-UA"/>
        </w:rPr>
      </w:pPr>
    </w:p>
    <w:p w:rsidR="00961683" w:rsidRPr="007C2247" w:rsidRDefault="00961683" w:rsidP="003F1F95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1</w:t>
      </w:r>
      <w:r w:rsidR="006751FC" w:rsidRPr="007C2247">
        <w:rPr>
          <w:b/>
          <w:szCs w:val="28"/>
          <w:lang w:val="uk-UA"/>
        </w:rPr>
        <w:t>0</w:t>
      </w:r>
      <w:r w:rsidRPr="007C2247">
        <w:rPr>
          <w:b/>
          <w:szCs w:val="28"/>
          <w:lang w:val="uk-UA"/>
        </w:rPr>
        <w:t>. Про внесення змін до Регламенту Рівненської обласної ради сьомого скликання.</w:t>
      </w:r>
    </w:p>
    <w:p w:rsidR="0040409B" w:rsidRPr="007C2247" w:rsidRDefault="0040409B" w:rsidP="003F1F95">
      <w:pPr>
        <w:pStyle w:val="ac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04140D" w:rsidRPr="007C2247" w:rsidRDefault="0004140D" w:rsidP="003F1F95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8722E4" w:rsidRPr="007C2247" w:rsidRDefault="005F62F0" w:rsidP="003F1F95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47">
        <w:rPr>
          <w:rFonts w:ascii="Times New Roman" w:hAnsi="Times New Roman" w:cs="Times New Roman"/>
          <w:sz w:val="28"/>
          <w:szCs w:val="28"/>
          <w:lang w:val="uk-UA"/>
        </w:rPr>
        <w:t>СОЛОГУБА Богдана Євстафійовича – керуючого справами виконавчого апарату обласної ради - керівника секретаріату</w:t>
      </w:r>
      <w:r w:rsidR="008722E4" w:rsidRPr="007C2247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8722E4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722E4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 w:rsidR="00501732" w:rsidRPr="007C2247">
        <w:rPr>
          <w:rFonts w:ascii="Times New Roman" w:hAnsi="Times New Roman" w:cs="Times New Roman"/>
          <w:sz w:val="28"/>
          <w:szCs w:val="28"/>
          <w:lang w:val="uk-UA"/>
        </w:rPr>
        <w:t>роекту рішення</w:t>
      </w:r>
      <w:r w:rsidR="008722E4" w:rsidRPr="007C22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1683" w:rsidRPr="007C2247" w:rsidRDefault="00961683" w:rsidP="003F1F95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722E4" w:rsidRPr="007C2247" w:rsidRDefault="008722E4" w:rsidP="003F1F95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501732" w:rsidRPr="007C2247" w:rsidRDefault="00501732" w:rsidP="003F1F95">
      <w:pPr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501732" w:rsidRPr="007C2247" w:rsidRDefault="00501732" w:rsidP="003F1F95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2. Погодитися з проектом рішення з цього питання.</w:t>
      </w:r>
    </w:p>
    <w:p w:rsidR="00501732" w:rsidRPr="007C2247" w:rsidRDefault="00501732" w:rsidP="003F1F95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8F5B0F" w:rsidRPr="007C2247" w:rsidRDefault="008F5B0F" w:rsidP="003F1F95">
      <w:pPr>
        <w:ind w:firstLine="567"/>
        <w:jc w:val="both"/>
        <w:rPr>
          <w:sz w:val="16"/>
          <w:szCs w:val="16"/>
          <w:lang w:val="uk-UA"/>
        </w:rPr>
      </w:pPr>
    </w:p>
    <w:p w:rsidR="000C206B" w:rsidRPr="007C2247" w:rsidRDefault="000C206B" w:rsidP="003F1F95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501732" w:rsidRPr="007C2247">
        <w:rPr>
          <w:rFonts w:ascii="Times New Roman" w:hAnsi="Times New Roman" w:cs="Times New Roman"/>
          <w:szCs w:val="28"/>
        </w:rPr>
        <w:t>3</w:t>
      </w:r>
      <w:r w:rsidRPr="007C2247">
        <w:rPr>
          <w:rFonts w:ascii="Times New Roman" w:hAnsi="Times New Roman" w:cs="Times New Roman"/>
          <w:szCs w:val="28"/>
        </w:rPr>
        <w:t xml:space="preserve"> чол., «проти» – </w:t>
      </w:r>
      <w:r w:rsidR="008722E4" w:rsidRPr="007C2247">
        <w:rPr>
          <w:rFonts w:ascii="Times New Roman" w:hAnsi="Times New Roman" w:cs="Times New Roman"/>
          <w:szCs w:val="28"/>
        </w:rPr>
        <w:t>0</w:t>
      </w:r>
      <w:r w:rsidRPr="007C2247">
        <w:rPr>
          <w:rFonts w:ascii="Times New Roman" w:hAnsi="Times New Roman" w:cs="Times New Roman"/>
          <w:szCs w:val="28"/>
        </w:rPr>
        <w:t xml:space="preserve"> чол., «утримались» – 0 чол.</w:t>
      </w:r>
    </w:p>
    <w:p w:rsidR="008F5B0F" w:rsidRPr="007C2247" w:rsidRDefault="008F5B0F" w:rsidP="003F1F95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</w:t>
      </w:r>
      <w:r w:rsidR="00FB4D90" w:rsidRPr="007C2247">
        <w:rPr>
          <w:b/>
          <w:szCs w:val="28"/>
          <w:lang w:val="uk-UA"/>
        </w:rPr>
        <w:t>ї</w:t>
      </w:r>
      <w:r w:rsidRPr="007C2247">
        <w:rPr>
          <w:b/>
          <w:szCs w:val="28"/>
          <w:lang w:val="uk-UA"/>
        </w:rPr>
        <w:t xml:space="preserve"> прийнят</w:t>
      </w:r>
      <w:r w:rsidR="00FB4D90" w:rsidRPr="007C2247">
        <w:rPr>
          <w:b/>
          <w:szCs w:val="28"/>
          <w:lang w:val="uk-UA"/>
        </w:rPr>
        <w:t>і</w:t>
      </w:r>
      <w:r w:rsidRPr="007C2247">
        <w:rPr>
          <w:b/>
          <w:szCs w:val="28"/>
          <w:lang w:val="uk-UA"/>
        </w:rPr>
        <w:t>.</w:t>
      </w:r>
    </w:p>
    <w:p w:rsidR="00806E69" w:rsidRPr="007C2247" w:rsidRDefault="00806E69" w:rsidP="003F1F95">
      <w:pPr>
        <w:ind w:firstLine="567"/>
        <w:jc w:val="both"/>
        <w:rPr>
          <w:szCs w:val="28"/>
          <w:lang w:val="uk-UA"/>
        </w:rPr>
      </w:pPr>
    </w:p>
    <w:p w:rsidR="00961683" w:rsidRPr="007C2247" w:rsidRDefault="00961683" w:rsidP="003F1F95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1</w:t>
      </w:r>
      <w:r w:rsidR="006751FC" w:rsidRPr="007C2247">
        <w:rPr>
          <w:b/>
          <w:szCs w:val="28"/>
          <w:lang w:val="uk-UA"/>
        </w:rPr>
        <w:t>1</w:t>
      </w:r>
      <w:r w:rsidRPr="007C2247">
        <w:rPr>
          <w:b/>
          <w:szCs w:val="28"/>
          <w:lang w:val="uk-UA"/>
        </w:rPr>
        <w:t xml:space="preserve">. Про </w:t>
      </w:r>
      <w:r w:rsidRPr="007C2247">
        <w:rPr>
          <w:b/>
          <w:bCs/>
          <w:szCs w:val="28"/>
          <w:lang w:val="uk-UA"/>
        </w:rPr>
        <w:t>орієнтовні строки проведення звітів депутатів Рівненської обласної ради сьомого скликання.</w:t>
      </w:r>
    </w:p>
    <w:p w:rsidR="00F77C82" w:rsidRPr="007C2247" w:rsidRDefault="00F77C82" w:rsidP="003F1F95">
      <w:pPr>
        <w:ind w:firstLine="567"/>
        <w:jc w:val="both"/>
        <w:rPr>
          <w:sz w:val="16"/>
          <w:szCs w:val="16"/>
          <w:lang w:val="uk-UA"/>
        </w:rPr>
      </w:pPr>
    </w:p>
    <w:p w:rsidR="00C17B72" w:rsidRPr="007C2247" w:rsidRDefault="00C17B72" w:rsidP="003F1F95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501732" w:rsidRPr="007C2247" w:rsidRDefault="00961683" w:rsidP="003F1F95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47">
        <w:rPr>
          <w:rFonts w:ascii="Times New Roman" w:hAnsi="Times New Roman" w:cs="Times New Roman"/>
          <w:sz w:val="28"/>
          <w:szCs w:val="28"/>
          <w:lang w:val="uk-UA"/>
        </w:rPr>
        <w:t>СОЛОГУБА Богдана Євстафійовича – керуючого справами виконавчого апарату обласної ради - керівника секретаріату</w:t>
      </w:r>
      <w:r w:rsidR="00501732" w:rsidRPr="007C2247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даного проекту рішення.</w:t>
      </w:r>
    </w:p>
    <w:p w:rsidR="0016524B" w:rsidRPr="007C2247" w:rsidRDefault="0016524B" w:rsidP="003F1F95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C17B72" w:rsidRPr="007C2247" w:rsidRDefault="00C17B72" w:rsidP="003F1F95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961683" w:rsidRPr="007C2247" w:rsidRDefault="00961683" w:rsidP="003F1F95">
      <w:pPr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961683" w:rsidRPr="007C2247" w:rsidRDefault="00961683" w:rsidP="003F1F95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2. Погодитися з проектом рішення з цього питання.</w:t>
      </w:r>
    </w:p>
    <w:p w:rsidR="00961683" w:rsidRPr="007C2247" w:rsidRDefault="00961683" w:rsidP="003F1F95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17B72" w:rsidRPr="007C2247" w:rsidRDefault="00C17B72" w:rsidP="003F1F95">
      <w:pPr>
        <w:ind w:firstLine="567"/>
        <w:jc w:val="both"/>
        <w:rPr>
          <w:sz w:val="16"/>
          <w:szCs w:val="16"/>
          <w:lang w:val="uk-UA"/>
        </w:rPr>
      </w:pPr>
    </w:p>
    <w:p w:rsidR="009A3BD8" w:rsidRPr="007C2247" w:rsidRDefault="009A3BD8" w:rsidP="003F1F95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501732" w:rsidRPr="007C2247">
        <w:rPr>
          <w:rFonts w:ascii="Times New Roman" w:hAnsi="Times New Roman" w:cs="Times New Roman"/>
          <w:szCs w:val="28"/>
        </w:rPr>
        <w:t>3</w:t>
      </w:r>
      <w:r w:rsidRPr="007C2247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C17B72" w:rsidRPr="007C2247" w:rsidRDefault="00C17B72" w:rsidP="003F1F95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</w:t>
      </w:r>
      <w:r w:rsidR="00AE4AA6" w:rsidRPr="007C2247">
        <w:rPr>
          <w:b/>
          <w:szCs w:val="28"/>
          <w:lang w:val="uk-UA"/>
        </w:rPr>
        <w:t>ї</w:t>
      </w:r>
      <w:r w:rsidRPr="007C2247">
        <w:rPr>
          <w:b/>
          <w:szCs w:val="28"/>
          <w:lang w:val="uk-UA"/>
        </w:rPr>
        <w:t xml:space="preserve"> прийнят</w:t>
      </w:r>
      <w:r w:rsidR="00AE4AA6" w:rsidRPr="007C2247">
        <w:rPr>
          <w:b/>
          <w:szCs w:val="28"/>
          <w:lang w:val="uk-UA"/>
        </w:rPr>
        <w:t>і</w:t>
      </w:r>
      <w:r w:rsidRPr="007C2247">
        <w:rPr>
          <w:b/>
          <w:szCs w:val="28"/>
          <w:lang w:val="uk-UA"/>
        </w:rPr>
        <w:t>.</w:t>
      </w:r>
    </w:p>
    <w:p w:rsidR="008215D1" w:rsidRPr="007C2247" w:rsidRDefault="008215D1" w:rsidP="003F1F95">
      <w:pPr>
        <w:ind w:firstLine="567"/>
        <w:jc w:val="both"/>
        <w:rPr>
          <w:szCs w:val="28"/>
          <w:lang w:val="uk-UA"/>
        </w:rPr>
      </w:pPr>
    </w:p>
    <w:p w:rsidR="00961683" w:rsidRPr="007C2247" w:rsidRDefault="00961683" w:rsidP="003F1F95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1</w:t>
      </w:r>
      <w:r w:rsidR="006751FC" w:rsidRPr="007C2247">
        <w:rPr>
          <w:b/>
          <w:szCs w:val="28"/>
          <w:lang w:val="uk-UA"/>
        </w:rPr>
        <w:t>2</w:t>
      </w:r>
      <w:r w:rsidRPr="007C2247">
        <w:rPr>
          <w:b/>
          <w:szCs w:val="28"/>
          <w:lang w:val="uk-UA"/>
        </w:rPr>
        <w:t>. Про план підготовки проектів регуляторних актів на 2018 рік.</w:t>
      </w:r>
    </w:p>
    <w:p w:rsidR="00961683" w:rsidRPr="007C2247" w:rsidRDefault="00961683" w:rsidP="003F1F95">
      <w:pPr>
        <w:ind w:firstLine="567"/>
        <w:jc w:val="both"/>
        <w:rPr>
          <w:sz w:val="16"/>
          <w:szCs w:val="16"/>
          <w:lang w:val="uk-UA"/>
        </w:rPr>
      </w:pPr>
    </w:p>
    <w:p w:rsidR="00961683" w:rsidRPr="007C2247" w:rsidRDefault="00961683" w:rsidP="003F1F95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961683" w:rsidRPr="007C2247" w:rsidRDefault="00961683" w:rsidP="003F1F95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47">
        <w:rPr>
          <w:rFonts w:ascii="Times New Roman" w:hAnsi="Times New Roman" w:cs="Times New Roman"/>
          <w:sz w:val="28"/>
          <w:szCs w:val="28"/>
          <w:lang w:val="uk-UA"/>
        </w:rPr>
        <w:t>СОЛОГУБА Богдана Євстафійовича – керуючого справами виконавчого апарату обласної ради - керівника секретаріату, який ознайомив присутніх із суттю даного проекту рішення.</w:t>
      </w:r>
    </w:p>
    <w:p w:rsidR="00961683" w:rsidRPr="007C2247" w:rsidRDefault="00961683" w:rsidP="003F1F95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961683" w:rsidRPr="007C2247" w:rsidRDefault="00961683" w:rsidP="003F1F95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lastRenderedPageBreak/>
        <w:t>ВИРІШИЛИ:</w:t>
      </w:r>
    </w:p>
    <w:p w:rsidR="00961683" w:rsidRPr="007C2247" w:rsidRDefault="00961683" w:rsidP="003F1F95">
      <w:pPr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961683" w:rsidRPr="007C2247" w:rsidRDefault="00961683" w:rsidP="003F1F95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2. Погодитися з проектом рішення з цього питання.</w:t>
      </w:r>
    </w:p>
    <w:p w:rsidR="00961683" w:rsidRPr="007C2247" w:rsidRDefault="00961683" w:rsidP="003F1F95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961683" w:rsidRPr="007C2247" w:rsidRDefault="00961683" w:rsidP="003F1F95">
      <w:pPr>
        <w:ind w:firstLine="567"/>
        <w:jc w:val="both"/>
        <w:rPr>
          <w:sz w:val="16"/>
          <w:szCs w:val="16"/>
          <w:lang w:val="uk-UA"/>
        </w:rPr>
      </w:pPr>
    </w:p>
    <w:p w:rsidR="00961683" w:rsidRPr="007C2247" w:rsidRDefault="00961683" w:rsidP="003F1F95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3 чол., «проти» – 0 чол., «утримались» – 0 чол.</w:t>
      </w:r>
    </w:p>
    <w:p w:rsidR="00961683" w:rsidRPr="007C2247" w:rsidRDefault="00961683" w:rsidP="003F1F95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прийняті.</w:t>
      </w:r>
    </w:p>
    <w:p w:rsidR="00961683" w:rsidRPr="007C2247" w:rsidRDefault="00961683" w:rsidP="003F1F95">
      <w:pPr>
        <w:ind w:firstLine="567"/>
        <w:jc w:val="both"/>
        <w:rPr>
          <w:szCs w:val="28"/>
          <w:lang w:val="uk-UA"/>
        </w:rPr>
      </w:pPr>
    </w:p>
    <w:p w:rsidR="00961683" w:rsidRPr="007C2247" w:rsidRDefault="00961683" w:rsidP="003F1F95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1</w:t>
      </w:r>
      <w:r w:rsidR="006751FC" w:rsidRPr="007C2247">
        <w:rPr>
          <w:b/>
          <w:szCs w:val="28"/>
          <w:lang w:val="uk-UA"/>
        </w:rPr>
        <w:t>3</w:t>
      </w:r>
      <w:r w:rsidRPr="007C2247">
        <w:rPr>
          <w:b/>
          <w:szCs w:val="28"/>
          <w:lang w:val="uk-UA"/>
        </w:rPr>
        <w:t xml:space="preserve">. Про </w:t>
      </w:r>
      <w:r w:rsidRPr="007C2247">
        <w:rPr>
          <w:b/>
          <w:bCs/>
          <w:szCs w:val="28"/>
          <w:lang w:val="uk-UA"/>
        </w:rPr>
        <w:t>внесення змін до рішення обласної ради від 04.03.2011 № 177 «Про Почесну грамоту, Подяку, цінний подарунок та Почесну відзнаку Рівненської обласної ради»</w:t>
      </w:r>
      <w:r w:rsidR="007C2247">
        <w:rPr>
          <w:b/>
          <w:bCs/>
          <w:szCs w:val="28"/>
          <w:lang w:val="uk-UA"/>
        </w:rPr>
        <w:t>, зі змінами</w:t>
      </w:r>
      <w:r w:rsidRPr="007C2247">
        <w:rPr>
          <w:b/>
          <w:bCs/>
          <w:szCs w:val="28"/>
          <w:lang w:val="uk-UA"/>
        </w:rPr>
        <w:t>.</w:t>
      </w:r>
    </w:p>
    <w:p w:rsidR="00961683" w:rsidRPr="007C2247" w:rsidRDefault="00961683" w:rsidP="003F1F95">
      <w:pPr>
        <w:ind w:firstLine="567"/>
        <w:jc w:val="both"/>
        <w:rPr>
          <w:sz w:val="16"/>
          <w:szCs w:val="16"/>
          <w:lang w:val="uk-UA"/>
        </w:rPr>
      </w:pPr>
    </w:p>
    <w:p w:rsidR="00961683" w:rsidRPr="007C2247" w:rsidRDefault="00961683" w:rsidP="003F1F95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961683" w:rsidRPr="007C2247" w:rsidRDefault="00961683" w:rsidP="003F1F95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47">
        <w:rPr>
          <w:rFonts w:ascii="Times New Roman" w:hAnsi="Times New Roman" w:cs="Times New Roman"/>
          <w:sz w:val="28"/>
          <w:szCs w:val="28"/>
          <w:lang w:val="uk-UA"/>
        </w:rPr>
        <w:t>СОЛОГУБА Богдана Євстафійовича – керуючого справами виконавчого апарату обласної ради - керівника секретаріату, який ознайомив присутніх із суттю даного проекту рішення.</w:t>
      </w:r>
    </w:p>
    <w:p w:rsidR="00961683" w:rsidRPr="007C2247" w:rsidRDefault="00961683" w:rsidP="003F1F95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961683" w:rsidRPr="007C2247" w:rsidRDefault="00961683" w:rsidP="003F1F95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961683" w:rsidRPr="007C2247" w:rsidRDefault="00961683" w:rsidP="003F1F95">
      <w:pPr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961683" w:rsidRPr="007C2247" w:rsidRDefault="00961683" w:rsidP="003F1F95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2. Погодитися з проектом рішення з цього питання.</w:t>
      </w:r>
    </w:p>
    <w:p w:rsidR="00961683" w:rsidRPr="007C2247" w:rsidRDefault="00961683" w:rsidP="003F1F95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961683" w:rsidRPr="007C2247" w:rsidRDefault="00961683" w:rsidP="003F1F95">
      <w:pPr>
        <w:ind w:firstLine="567"/>
        <w:jc w:val="both"/>
        <w:rPr>
          <w:sz w:val="16"/>
          <w:szCs w:val="16"/>
          <w:lang w:val="uk-UA"/>
        </w:rPr>
      </w:pPr>
    </w:p>
    <w:p w:rsidR="00961683" w:rsidRPr="007C2247" w:rsidRDefault="00961683" w:rsidP="003F1F95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3 чол., «проти» – 0 чол., «утримались» – 0 чол.</w:t>
      </w:r>
    </w:p>
    <w:p w:rsidR="00961683" w:rsidRPr="007C2247" w:rsidRDefault="00961683" w:rsidP="003F1F95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прийняті.</w:t>
      </w:r>
    </w:p>
    <w:p w:rsidR="00961683" w:rsidRPr="007C2247" w:rsidRDefault="00961683" w:rsidP="003F1F95">
      <w:pPr>
        <w:ind w:firstLine="567"/>
        <w:jc w:val="both"/>
        <w:rPr>
          <w:szCs w:val="28"/>
          <w:lang w:val="uk-UA"/>
        </w:rPr>
      </w:pPr>
    </w:p>
    <w:p w:rsidR="00961683" w:rsidRPr="007C2247" w:rsidRDefault="00961683" w:rsidP="003F1F95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bCs/>
          <w:color w:val="000000"/>
          <w:szCs w:val="28"/>
          <w:lang w:val="uk-UA"/>
        </w:rPr>
        <w:t>1</w:t>
      </w:r>
      <w:r w:rsidR="006751FC" w:rsidRPr="007C2247">
        <w:rPr>
          <w:b/>
          <w:bCs/>
          <w:color w:val="000000"/>
          <w:szCs w:val="28"/>
          <w:lang w:val="uk-UA"/>
        </w:rPr>
        <w:t>4</w:t>
      </w:r>
      <w:r w:rsidRPr="007C2247">
        <w:rPr>
          <w:b/>
          <w:bCs/>
          <w:color w:val="000000"/>
          <w:szCs w:val="28"/>
          <w:lang w:val="uk-UA"/>
        </w:rPr>
        <w:t xml:space="preserve">. Про звернення </w:t>
      </w:r>
      <w:r w:rsidRPr="007C2247">
        <w:rPr>
          <w:b/>
          <w:bCs/>
          <w:color w:val="212121"/>
          <w:szCs w:val="28"/>
          <w:lang w:val="uk-UA"/>
        </w:rPr>
        <w:t xml:space="preserve">Рівненської обласної ради </w:t>
      </w:r>
      <w:r w:rsidRPr="007C2247">
        <w:rPr>
          <w:b/>
          <w:bCs/>
          <w:szCs w:val="28"/>
          <w:lang w:val="uk-UA"/>
        </w:rPr>
        <w:t xml:space="preserve">до Прем’єр-міністра України, Міністерства охорони здоров’я України та Міністерства аграрної політики та продовольства України щодо </w:t>
      </w:r>
      <w:r w:rsidRPr="007C2247">
        <w:rPr>
          <w:b/>
          <w:szCs w:val="28"/>
          <w:lang w:val="uk-UA"/>
        </w:rPr>
        <w:t>прийняття загальнодержавної програми з фортифікації борошна фолієвою кислотою.</w:t>
      </w:r>
    </w:p>
    <w:p w:rsidR="00961683" w:rsidRPr="007C2247" w:rsidRDefault="00961683" w:rsidP="003F1F95">
      <w:pPr>
        <w:ind w:firstLine="567"/>
        <w:jc w:val="both"/>
        <w:rPr>
          <w:sz w:val="16"/>
          <w:szCs w:val="16"/>
          <w:lang w:val="uk-UA"/>
        </w:rPr>
      </w:pPr>
    </w:p>
    <w:p w:rsidR="00961683" w:rsidRPr="007C2247" w:rsidRDefault="00961683" w:rsidP="003F1F95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961683" w:rsidRPr="007C2247" w:rsidRDefault="00120278" w:rsidP="003F1F95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47">
        <w:rPr>
          <w:rFonts w:ascii="Times New Roman" w:hAnsi="Times New Roman" w:cs="Times New Roman"/>
          <w:sz w:val="28"/>
          <w:szCs w:val="28"/>
          <w:lang w:val="uk-UA"/>
        </w:rPr>
        <w:t>ВИСОЧАНСЬК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Васил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Іванович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 охорони здоров’я облдержадміністрації</w:t>
      </w:r>
      <w:r w:rsidR="00961683" w:rsidRPr="007C2247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даного проекту рішення.</w:t>
      </w:r>
    </w:p>
    <w:p w:rsidR="00961683" w:rsidRPr="007C2247" w:rsidRDefault="00961683" w:rsidP="003F1F95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961683" w:rsidRPr="007C2247" w:rsidRDefault="00961683" w:rsidP="003F1F95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961683" w:rsidRPr="007C2247" w:rsidRDefault="00961683" w:rsidP="003F1F95">
      <w:pPr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961683" w:rsidRPr="007C2247" w:rsidRDefault="00961683" w:rsidP="003F1F95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2. Погодитися з проектом рішення з цього питання.</w:t>
      </w:r>
    </w:p>
    <w:p w:rsidR="00961683" w:rsidRPr="007C2247" w:rsidRDefault="00961683" w:rsidP="003F1F95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961683" w:rsidRPr="007C2247" w:rsidRDefault="00961683" w:rsidP="003F1F95">
      <w:pPr>
        <w:ind w:firstLine="567"/>
        <w:jc w:val="both"/>
        <w:rPr>
          <w:sz w:val="16"/>
          <w:szCs w:val="16"/>
          <w:lang w:val="uk-UA"/>
        </w:rPr>
      </w:pPr>
    </w:p>
    <w:p w:rsidR="00961683" w:rsidRPr="007C2247" w:rsidRDefault="00961683" w:rsidP="003F1F95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3 чол., «проти» – 0 чол., «утримались» – 0 чол.</w:t>
      </w:r>
    </w:p>
    <w:p w:rsidR="00961683" w:rsidRPr="007C2247" w:rsidRDefault="00961683" w:rsidP="003F1F95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прийняті.</w:t>
      </w:r>
    </w:p>
    <w:p w:rsidR="00961683" w:rsidRDefault="00961683" w:rsidP="003F1F95">
      <w:pPr>
        <w:ind w:firstLine="567"/>
        <w:jc w:val="both"/>
        <w:rPr>
          <w:szCs w:val="28"/>
          <w:lang w:val="uk-UA"/>
        </w:rPr>
      </w:pPr>
    </w:p>
    <w:p w:rsidR="00C205F1" w:rsidRPr="007C2247" w:rsidRDefault="00C205F1" w:rsidP="003F1F95">
      <w:pPr>
        <w:ind w:firstLine="567"/>
        <w:jc w:val="both"/>
        <w:rPr>
          <w:szCs w:val="28"/>
          <w:lang w:val="uk-UA"/>
        </w:rPr>
      </w:pPr>
    </w:p>
    <w:p w:rsidR="00DC410F" w:rsidRPr="007C2247" w:rsidRDefault="00DC410F" w:rsidP="003F1F95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224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15. Про звернення Сарненського міського голови С. Усик від 06.11.2017 № 02/16-1884 щодо сприяння у вирішенні питання відведення земельної ділянки для облаштування кладовища.</w:t>
      </w:r>
    </w:p>
    <w:p w:rsidR="00DC410F" w:rsidRPr="007C2247" w:rsidRDefault="00DC410F" w:rsidP="003F1F95">
      <w:pPr>
        <w:ind w:firstLine="567"/>
        <w:jc w:val="both"/>
        <w:rPr>
          <w:sz w:val="16"/>
          <w:szCs w:val="16"/>
          <w:lang w:val="uk-UA"/>
        </w:rPr>
      </w:pPr>
    </w:p>
    <w:p w:rsidR="00DC410F" w:rsidRPr="007C2247" w:rsidRDefault="00DC410F" w:rsidP="003F1F95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DC410F" w:rsidRPr="007C2247" w:rsidRDefault="00DC410F" w:rsidP="003F1F95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47">
        <w:rPr>
          <w:rFonts w:ascii="Times New Roman" w:hAnsi="Times New Roman" w:cs="Times New Roman"/>
          <w:sz w:val="28"/>
          <w:szCs w:val="28"/>
          <w:lang w:val="uk-UA"/>
        </w:rPr>
        <w:t>УСИК Світлану Борисівну – Сарненського міського голову, яка ознайомила присутніх із суттю даного питання.</w:t>
      </w:r>
    </w:p>
    <w:p w:rsidR="00DC410F" w:rsidRDefault="00DC410F" w:rsidP="003F1F95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C205F1" w:rsidRPr="00C205F1" w:rsidRDefault="00C205F1" w:rsidP="003F1F95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u w:val="single"/>
          <w:lang w:val="uk-UA"/>
        </w:rPr>
      </w:pPr>
      <w:r w:rsidRPr="00C205F1">
        <w:rPr>
          <w:b/>
          <w:sz w:val="28"/>
          <w:szCs w:val="28"/>
          <w:u w:val="single"/>
          <w:lang w:val="uk-UA"/>
        </w:rPr>
        <w:t>ВИСТУПИЛИ:</w:t>
      </w:r>
    </w:p>
    <w:p w:rsidR="009953CA" w:rsidRDefault="007E558F" w:rsidP="009953C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953CA">
        <w:rPr>
          <w:rFonts w:ascii="Times New Roman" w:hAnsi="Times New Roman" w:cs="Times New Roman"/>
          <w:sz w:val="28"/>
          <w:szCs w:val="28"/>
          <w:lang w:val="uk-UA"/>
        </w:rPr>
        <w:t>БОГАТИРЧУК-КРИВКО Світлана Кирилівна</w:t>
      </w:r>
      <w:r w:rsidRPr="009953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голова</w:t>
      </w:r>
      <w:r w:rsidRPr="009953C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9953CA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9953C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Pr="009953CA">
        <w:rPr>
          <w:rFonts w:ascii="Times New Roman" w:hAnsi="Times New Roman" w:cs="Times New Roman"/>
          <w:sz w:val="28"/>
          <w:szCs w:val="28"/>
          <w:lang w:val="uk-UA"/>
        </w:rPr>
        <w:t xml:space="preserve">, яка запропонувала </w:t>
      </w:r>
      <w:r w:rsidR="009953CA" w:rsidRPr="009953CA">
        <w:rPr>
          <w:rFonts w:ascii="Times New Roman" w:hAnsi="Times New Roman" w:cs="Times New Roman"/>
          <w:sz w:val="28"/>
          <w:szCs w:val="28"/>
          <w:lang w:val="uk-UA"/>
        </w:rPr>
        <w:t>визнач</w:t>
      </w:r>
      <w:r w:rsidR="009953CA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9953CA" w:rsidRPr="009953CA">
        <w:rPr>
          <w:rFonts w:ascii="Times New Roman" w:hAnsi="Times New Roman" w:cs="Times New Roman"/>
          <w:sz w:val="28"/>
          <w:szCs w:val="28"/>
          <w:lang w:val="uk-UA"/>
        </w:rPr>
        <w:t xml:space="preserve"> шлях</w:t>
      </w:r>
      <w:r w:rsidR="009953CA">
        <w:rPr>
          <w:rFonts w:ascii="Times New Roman" w:hAnsi="Times New Roman" w:cs="Times New Roman"/>
          <w:sz w:val="28"/>
          <w:szCs w:val="28"/>
          <w:lang w:val="uk-UA"/>
        </w:rPr>
        <w:t>и розв</w:t>
      </w:r>
      <w:r w:rsidR="009953CA" w:rsidRPr="009953CA">
        <w:rPr>
          <w:rFonts w:ascii="Times New Roman" w:hAnsi="Times New Roman" w:cs="Times New Roman"/>
          <w:sz w:val="28"/>
          <w:szCs w:val="28"/>
          <w:lang w:val="uk-UA"/>
        </w:rPr>
        <w:t>’язання проблем</w:t>
      </w:r>
      <w:r w:rsidR="00663142">
        <w:rPr>
          <w:rFonts w:ascii="Times New Roman" w:hAnsi="Times New Roman" w:cs="Times New Roman"/>
          <w:sz w:val="28"/>
          <w:szCs w:val="28"/>
          <w:lang w:val="uk-UA"/>
        </w:rPr>
        <w:t xml:space="preserve">и відведення земельної </w:t>
      </w:r>
      <w:r w:rsidR="00663142" w:rsidRPr="00B5249A">
        <w:rPr>
          <w:rFonts w:ascii="Times New Roman" w:hAnsi="Times New Roman" w:cs="Times New Roman"/>
          <w:sz w:val="28"/>
          <w:szCs w:val="28"/>
          <w:lang w:val="uk-UA"/>
        </w:rPr>
        <w:t xml:space="preserve">ділянки для розміщення кладовища та </w:t>
      </w:r>
      <w:r w:rsidR="00B5249A" w:rsidRPr="00B524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приватизації </w:t>
      </w:r>
      <w:r w:rsidR="00B524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громадянами</w:t>
      </w:r>
      <w:r w:rsidR="00B5249A" w:rsidRPr="00B524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земельних ділянок із земель державної власності</w:t>
      </w:r>
      <w:r w:rsidR="00B524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A10325" w:rsidRDefault="00B5249A" w:rsidP="00A10325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B5249A">
        <w:rPr>
          <w:sz w:val="28"/>
          <w:szCs w:val="28"/>
          <w:lang w:val="uk-UA"/>
        </w:rPr>
        <w:t xml:space="preserve">ДУБИЧ Сергій Валерійович – в.о. начальника Головного управління Держгеокадастру у Рівненській області, який доповів, що технічна документація із землеустрою щодо встановлення меж земельних ділянок в натурі буде затверджена після усунення </w:t>
      </w:r>
      <w:r w:rsidR="00017CAA">
        <w:rPr>
          <w:sz w:val="28"/>
          <w:szCs w:val="28"/>
          <w:lang w:val="uk-UA"/>
        </w:rPr>
        <w:t xml:space="preserve">проектною організацією </w:t>
      </w:r>
      <w:r w:rsidRPr="00B5249A">
        <w:rPr>
          <w:sz w:val="28"/>
          <w:szCs w:val="28"/>
          <w:lang w:val="uk-UA"/>
        </w:rPr>
        <w:t xml:space="preserve">зауваження, яке стосується </w:t>
      </w:r>
      <w:r w:rsidRPr="00017CAA">
        <w:rPr>
          <w:sz w:val="28"/>
          <w:szCs w:val="28"/>
          <w:lang w:val="uk-UA"/>
        </w:rPr>
        <w:t>геодезичних даних</w:t>
      </w:r>
      <w:r w:rsidR="00017CAA" w:rsidRPr="00017CAA">
        <w:rPr>
          <w:sz w:val="28"/>
          <w:szCs w:val="28"/>
          <w:lang w:val="uk-UA"/>
        </w:rPr>
        <w:t xml:space="preserve">. </w:t>
      </w:r>
      <w:r w:rsidR="00017CAA">
        <w:rPr>
          <w:sz w:val="28"/>
          <w:szCs w:val="28"/>
          <w:lang w:val="uk-UA"/>
        </w:rPr>
        <w:t>П</w:t>
      </w:r>
      <w:r w:rsidR="00017CAA" w:rsidRPr="00017CAA">
        <w:rPr>
          <w:color w:val="000000"/>
          <w:sz w:val="28"/>
          <w:szCs w:val="28"/>
          <w:shd w:val="clear" w:color="auto" w:fill="FFFFFF"/>
          <w:lang w:val="uk-UA"/>
        </w:rPr>
        <w:t xml:space="preserve">ередача земельних ділянок із земель державної власності у власність чи користування фізичним та юридичним особам для містобудівних потреб забороняється </w:t>
      </w:r>
      <w:r w:rsidR="00E338FB">
        <w:rPr>
          <w:color w:val="000000"/>
          <w:sz w:val="28"/>
          <w:szCs w:val="28"/>
          <w:shd w:val="clear" w:color="auto" w:fill="FFFFFF"/>
          <w:lang w:val="uk-UA"/>
        </w:rPr>
        <w:t xml:space="preserve">у разі відсутності </w:t>
      </w:r>
      <w:r w:rsidR="00017CAA" w:rsidRPr="00E338FB">
        <w:rPr>
          <w:color w:val="000000"/>
          <w:sz w:val="28"/>
          <w:szCs w:val="28"/>
          <w:shd w:val="clear" w:color="auto" w:fill="FFFFFF"/>
          <w:lang w:val="uk-UA"/>
        </w:rPr>
        <w:t>містобудівн</w:t>
      </w:r>
      <w:r w:rsidR="00E338FB">
        <w:rPr>
          <w:color w:val="000000"/>
          <w:sz w:val="28"/>
          <w:szCs w:val="28"/>
          <w:shd w:val="clear" w:color="auto" w:fill="FFFFFF"/>
          <w:lang w:val="uk-UA"/>
        </w:rPr>
        <w:t>ої</w:t>
      </w:r>
      <w:r w:rsidR="00017CAA" w:rsidRPr="00E338FB">
        <w:rPr>
          <w:color w:val="000000"/>
          <w:sz w:val="28"/>
          <w:szCs w:val="28"/>
          <w:shd w:val="clear" w:color="auto" w:fill="FFFFFF"/>
          <w:lang w:val="uk-UA"/>
        </w:rPr>
        <w:t xml:space="preserve"> документаці</w:t>
      </w:r>
      <w:r w:rsidR="00E338FB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="00017CAA" w:rsidRPr="00017CAA">
        <w:rPr>
          <w:color w:val="000000"/>
          <w:sz w:val="28"/>
          <w:szCs w:val="28"/>
          <w:shd w:val="clear" w:color="auto" w:fill="FFFFFF"/>
          <w:lang w:val="uk-UA"/>
        </w:rPr>
        <w:t>, затвердженої в установленому порядку</w:t>
      </w:r>
      <w:r w:rsidR="00E338FB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A10325">
        <w:rPr>
          <w:color w:val="000000"/>
          <w:sz w:val="28"/>
          <w:szCs w:val="28"/>
          <w:shd w:val="clear" w:color="auto" w:fill="FFFFFF"/>
          <w:lang w:val="uk-UA"/>
        </w:rPr>
        <w:t>Для п</w:t>
      </w:r>
      <w:r w:rsidR="00E338FB" w:rsidRPr="00B5249A">
        <w:rPr>
          <w:sz w:val="28"/>
          <w:szCs w:val="28"/>
          <w:shd w:val="clear" w:color="auto" w:fill="FFFFFF"/>
          <w:lang w:val="uk-UA"/>
        </w:rPr>
        <w:t xml:space="preserve">риватизації </w:t>
      </w:r>
      <w:r w:rsidR="00E338FB">
        <w:rPr>
          <w:sz w:val="28"/>
          <w:szCs w:val="28"/>
          <w:shd w:val="clear" w:color="auto" w:fill="FFFFFF"/>
          <w:lang w:val="uk-UA"/>
        </w:rPr>
        <w:t>громадянами</w:t>
      </w:r>
      <w:r w:rsidR="00E338FB" w:rsidRPr="00B5249A">
        <w:rPr>
          <w:sz w:val="28"/>
          <w:szCs w:val="28"/>
          <w:shd w:val="clear" w:color="auto" w:fill="FFFFFF"/>
          <w:lang w:val="uk-UA"/>
        </w:rPr>
        <w:t xml:space="preserve"> земельних ділянок із земель державної власності</w:t>
      </w:r>
      <w:r w:rsidR="00A10325">
        <w:rPr>
          <w:sz w:val="28"/>
          <w:szCs w:val="28"/>
          <w:shd w:val="clear" w:color="auto" w:fill="FFFFFF"/>
          <w:lang w:val="uk-UA"/>
        </w:rPr>
        <w:t xml:space="preserve"> необхідна </w:t>
      </w:r>
      <w:r w:rsidR="00E338FB" w:rsidRPr="00E338FB">
        <w:rPr>
          <w:color w:val="000000"/>
          <w:sz w:val="28"/>
          <w:szCs w:val="28"/>
          <w:shd w:val="clear" w:color="auto" w:fill="FFFFFF"/>
          <w:lang w:val="uk-UA"/>
        </w:rPr>
        <w:t>добровільн</w:t>
      </w:r>
      <w:r w:rsidR="00A10325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E338FB" w:rsidRPr="00E338FB">
        <w:rPr>
          <w:color w:val="000000"/>
          <w:sz w:val="28"/>
          <w:szCs w:val="28"/>
          <w:shd w:val="clear" w:color="auto" w:fill="FFFFFF"/>
          <w:lang w:val="uk-UA"/>
        </w:rPr>
        <w:t xml:space="preserve"> відмов</w:t>
      </w:r>
      <w:r w:rsidR="00A10325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E338FB" w:rsidRPr="00E338FB">
        <w:rPr>
          <w:color w:val="000000"/>
          <w:sz w:val="28"/>
          <w:szCs w:val="28"/>
          <w:shd w:val="clear" w:color="auto" w:fill="FFFFFF"/>
          <w:lang w:val="uk-UA"/>
        </w:rPr>
        <w:t xml:space="preserve"> землекористувача</w:t>
      </w:r>
      <w:r w:rsidR="00A1032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10325" w:rsidRPr="00A10325">
        <w:rPr>
          <w:sz w:val="28"/>
          <w:szCs w:val="28"/>
          <w:shd w:val="clear" w:color="auto" w:fill="FFFFFF"/>
          <w:lang w:val="uk-UA"/>
        </w:rPr>
        <w:t>від права власності або права постійного користування земельною ділянкою</w:t>
      </w:r>
      <w:r w:rsidR="00A10325">
        <w:rPr>
          <w:sz w:val="28"/>
          <w:szCs w:val="28"/>
          <w:shd w:val="clear" w:color="auto" w:fill="FFFFFF"/>
          <w:lang w:val="uk-UA"/>
        </w:rPr>
        <w:t>.</w:t>
      </w:r>
    </w:p>
    <w:p w:rsidR="00A10325" w:rsidRDefault="00A10325" w:rsidP="00A10325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C2247">
        <w:rPr>
          <w:rFonts w:ascii="Times New Roman" w:hAnsi="Times New Roman" w:cs="Times New Roman"/>
          <w:sz w:val="28"/>
          <w:szCs w:val="28"/>
          <w:lang w:val="uk-UA"/>
        </w:rPr>
        <w:t>УСИК Світлан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Борисівн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– Сарненськ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>
        <w:rPr>
          <w:rFonts w:ascii="Times New Roman" w:hAnsi="Times New Roman" w:cs="Times New Roman"/>
          <w:sz w:val="28"/>
          <w:szCs w:val="28"/>
          <w:lang w:val="uk-UA"/>
        </w:rPr>
        <w:t>поінформувала, що є письмова згода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A10325">
        <w:rPr>
          <w:rFonts w:ascii="Times New Roman" w:hAnsi="Times New Roman" w:cs="Times New Roman"/>
          <w:bCs/>
          <w:sz w:val="28"/>
          <w:szCs w:val="28"/>
          <w:lang w:val="uk-UA"/>
        </w:rPr>
        <w:t>Міністерств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A103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аграрної політики та продовольства України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щодо </w:t>
      </w:r>
      <w:r w:rsidRPr="00B524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приватизації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громадянами</w:t>
      </w:r>
      <w:r w:rsidRPr="00B524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земельних ділянок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C205F1" w:rsidRPr="007C2247" w:rsidRDefault="00C205F1" w:rsidP="003F1F95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DC410F" w:rsidRPr="007C2247" w:rsidRDefault="00DC410F" w:rsidP="003F1F95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DC410F" w:rsidRPr="007C2247" w:rsidRDefault="00DC410F" w:rsidP="003F1F95">
      <w:pPr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DC410F" w:rsidRDefault="00DC410F" w:rsidP="003F1F95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 xml:space="preserve">2. Рекомендувати </w:t>
      </w:r>
      <w:r w:rsidR="009408B6" w:rsidRPr="00B5249A">
        <w:rPr>
          <w:szCs w:val="28"/>
          <w:lang w:val="uk-UA"/>
        </w:rPr>
        <w:t>Головно</w:t>
      </w:r>
      <w:r w:rsidR="009408B6">
        <w:rPr>
          <w:szCs w:val="28"/>
          <w:lang w:val="uk-UA"/>
        </w:rPr>
        <w:t>му</w:t>
      </w:r>
      <w:r w:rsidR="009408B6" w:rsidRPr="00B5249A">
        <w:rPr>
          <w:szCs w:val="28"/>
          <w:lang w:val="uk-UA"/>
        </w:rPr>
        <w:t xml:space="preserve"> управлінн</w:t>
      </w:r>
      <w:r w:rsidR="009408B6">
        <w:rPr>
          <w:szCs w:val="28"/>
          <w:lang w:val="uk-UA"/>
        </w:rPr>
        <w:t>ю</w:t>
      </w:r>
      <w:r w:rsidR="009408B6" w:rsidRPr="00B5249A">
        <w:rPr>
          <w:szCs w:val="28"/>
          <w:lang w:val="uk-UA"/>
        </w:rPr>
        <w:t xml:space="preserve"> Держгеокадастру у Рівненській області</w:t>
      </w:r>
      <w:r w:rsidR="009408B6" w:rsidRPr="007C2247">
        <w:rPr>
          <w:szCs w:val="28"/>
          <w:lang w:val="uk-UA"/>
        </w:rPr>
        <w:t xml:space="preserve"> </w:t>
      </w:r>
      <w:r w:rsidR="009408B6" w:rsidRPr="00FE10D7">
        <w:rPr>
          <w:szCs w:val="28"/>
          <w:lang w:val="uk-UA"/>
        </w:rPr>
        <w:t xml:space="preserve">в </w:t>
      </w:r>
      <w:r w:rsidR="009408B6" w:rsidRPr="009408B6">
        <w:rPr>
          <w:rStyle w:val="af"/>
          <w:bCs/>
          <w:i w:val="0"/>
          <w:shd w:val="clear" w:color="auto" w:fill="FFFFFF"/>
          <w:lang w:val="uk-UA"/>
        </w:rPr>
        <w:t>межах своїх повноважень</w:t>
      </w:r>
      <w:r w:rsidR="009408B6" w:rsidRPr="00FE10D7">
        <w:rPr>
          <w:szCs w:val="28"/>
          <w:lang w:val="uk-UA"/>
        </w:rPr>
        <w:t xml:space="preserve"> </w:t>
      </w:r>
      <w:r w:rsidR="009408B6">
        <w:rPr>
          <w:szCs w:val="28"/>
          <w:lang w:val="uk-UA"/>
        </w:rPr>
        <w:t xml:space="preserve">сприяти </w:t>
      </w:r>
      <w:r w:rsidR="009408B6" w:rsidRPr="007C2247">
        <w:rPr>
          <w:szCs w:val="28"/>
          <w:lang w:val="uk-UA"/>
        </w:rPr>
        <w:t>Сарненськ</w:t>
      </w:r>
      <w:r w:rsidR="009408B6">
        <w:rPr>
          <w:szCs w:val="28"/>
          <w:lang w:val="uk-UA"/>
        </w:rPr>
        <w:t>ій</w:t>
      </w:r>
      <w:r w:rsidR="009408B6" w:rsidRPr="007C2247">
        <w:rPr>
          <w:szCs w:val="28"/>
          <w:lang w:val="uk-UA"/>
        </w:rPr>
        <w:t xml:space="preserve"> міськ</w:t>
      </w:r>
      <w:r w:rsidR="009408B6">
        <w:rPr>
          <w:szCs w:val="28"/>
          <w:lang w:val="uk-UA"/>
        </w:rPr>
        <w:t>ій</w:t>
      </w:r>
      <w:r w:rsidR="009408B6" w:rsidRPr="007C2247">
        <w:rPr>
          <w:szCs w:val="28"/>
          <w:lang w:val="uk-UA"/>
        </w:rPr>
        <w:t xml:space="preserve"> </w:t>
      </w:r>
      <w:r w:rsidR="009408B6">
        <w:rPr>
          <w:szCs w:val="28"/>
          <w:lang w:val="uk-UA"/>
        </w:rPr>
        <w:t xml:space="preserve">раді у вирішенні питання відведення земельної </w:t>
      </w:r>
      <w:r w:rsidR="009408B6" w:rsidRPr="00B5249A">
        <w:rPr>
          <w:szCs w:val="28"/>
          <w:lang w:val="uk-UA"/>
        </w:rPr>
        <w:t>ділянки для розміщення кладовища</w:t>
      </w:r>
      <w:r w:rsidR="009408B6" w:rsidRPr="007C2247">
        <w:rPr>
          <w:szCs w:val="28"/>
          <w:lang w:val="uk-UA"/>
        </w:rPr>
        <w:t xml:space="preserve"> </w:t>
      </w:r>
      <w:r w:rsidR="00FE10D7">
        <w:rPr>
          <w:szCs w:val="28"/>
          <w:lang w:val="uk-UA"/>
        </w:rPr>
        <w:t>на території Ремчицької сільської ради Сарненського району</w:t>
      </w:r>
      <w:r w:rsidRPr="007C2247">
        <w:rPr>
          <w:szCs w:val="28"/>
          <w:lang w:val="uk-UA"/>
        </w:rPr>
        <w:t>.</w:t>
      </w:r>
    </w:p>
    <w:p w:rsidR="00FE10D7" w:rsidRPr="00C84036" w:rsidRDefault="00FE10D7" w:rsidP="003F1F95">
      <w:pPr>
        <w:ind w:firstLine="567"/>
        <w:jc w:val="both"/>
        <w:rPr>
          <w:szCs w:val="28"/>
          <w:lang w:val="uk-UA"/>
        </w:rPr>
      </w:pPr>
      <w:r w:rsidRPr="00C84036">
        <w:rPr>
          <w:szCs w:val="28"/>
          <w:lang w:val="uk-UA"/>
        </w:rPr>
        <w:t xml:space="preserve">3. Рекомендувати Сарненській міській раді вирішити питання </w:t>
      </w:r>
      <w:r w:rsidR="00C84036" w:rsidRPr="00C84036">
        <w:rPr>
          <w:color w:val="000000"/>
          <w:szCs w:val="28"/>
          <w:shd w:val="clear" w:color="auto" w:fill="FFFFFF"/>
          <w:lang w:val="uk-UA"/>
        </w:rPr>
        <w:t>розроб</w:t>
      </w:r>
      <w:r w:rsidR="00C84036">
        <w:rPr>
          <w:color w:val="000000"/>
          <w:szCs w:val="28"/>
          <w:shd w:val="clear" w:color="auto" w:fill="FFFFFF"/>
          <w:lang w:val="uk-UA"/>
        </w:rPr>
        <w:t>ки</w:t>
      </w:r>
      <w:r w:rsidR="00C84036" w:rsidRPr="00C84036">
        <w:rPr>
          <w:color w:val="000000"/>
          <w:szCs w:val="28"/>
          <w:shd w:val="clear" w:color="auto" w:fill="FFFFFF"/>
          <w:lang w:val="uk-UA"/>
        </w:rPr>
        <w:t xml:space="preserve"> </w:t>
      </w:r>
      <w:r w:rsidR="00C84036">
        <w:rPr>
          <w:color w:val="000000"/>
          <w:szCs w:val="28"/>
          <w:shd w:val="clear" w:color="auto" w:fill="FFFFFF"/>
          <w:lang w:val="uk-UA"/>
        </w:rPr>
        <w:t>м</w:t>
      </w:r>
      <w:r w:rsidR="00C84036" w:rsidRPr="00C84036">
        <w:rPr>
          <w:color w:val="000000"/>
          <w:szCs w:val="28"/>
          <w:shd w:val="clear" w:color="auto" w:fill="FFFFFF"/>
          <w:lang w:val="uk-UA"/>
        </w:rPr>
        <w:t>істобудівн</w:t>
      </w:r>
      <w:r w:rsidR="00C84036">
        <w:rPr>
          <w:color w:val="000000"/>
          <w:szCs w:val="28"/>
          <w:shd w:val="clear" w:color="auto" w:fill="FFFFFF"/>
          <w:lang w:val="uk-UA"/>
        </w:rPr>
        <w:t>ої</w:t>
      </w:r>
      <w:r w:rsidR="00C84036" w:rsidRPr="00C84036">
        <w:rPr>
          <w:color w:val="000000"/>
          <w:szCs w:val="28"/>
          <w:shd w:val="clear" w:color="auto" w:fill="FFFFFF"/>
          <w:lang w:val="uk-UA"/>
        </w:rPr>
        <w:t xml:space="preserve"> документаці</w:t>
      </w:r>
      <w:r w:rsidR="00C84036">
        <w:rPr>
          <w:color w:val="000000"/>
          <w:szCs w:val="28"/>
          <w:shd w:val="clear" w:color="auto" w:fill="FFFFFF"/>
          <w:lang w:val="uk-UA"/>
        </w:rPr>
        <w:t>ї</w:t>
      </w:r>
      <w:r w:rsidR="00C84036" w:rsidRPr="00C84036">
        <w:rPr>
          <w:color w:val="000000"/>
          <w:szCs w:val="28"/>
          <w:shd w:val="clear" w:color="auto" w:fill="FFFFFF"/>
          <w:lang w:val="uk-UA"/>
        </w:rPr>
        <w:t xml:space="preserve"> </w:t>
      </w:r>
      <w:r w:rsidRPr="00C84036">
        <w:rPr>
          <w:color w:val="000000"/>
          <w:szCs w:val="28"/>
          <w:shd w:val="clear" w:color="auto" w:fill="FFFFFF"/>
          <w:lang w:val="uk-UA"/>
        </w:rPr>
        <w:t>в установленому законодавством порядку</w:t>
      </w:r>
      <w:r w:rsidR="00C84036">
        <w:rPr>
          <w:color w:val="000000"/>
          <w:szCs w:val="28"/>
          <w:shd w:val="clear" w:color="auto" w:fill="FFFFFF"/>
          <w:lang w:val="uk-UA"/>
        </w:rPr>
        <w:t>.</w:t>
      </w:r>
    </w:p>
    <w:p w:rsidR="00DC410F" w:rsidRPr="007C2247" w:rsidRDefault="00DC410F" w:rsidP="003F1F95">
      <w:pPr>
        <w:ind w:firstLine="567"/>
        <w:jc w:val="both"/>
        <w:rPr>
          <w:sz w:val="16"/>
          <w:szCs w:val="16"/>
          <w:lang w:val="uk-UA"/>
        </w:rPr>
      </w:pPr>
    </w:p>
    <w:p w:rsidR="00DC410F" w:rsidRPr="007C2247" w:rsidRDefault="00DC410F" w:rsidP="003F1F95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3 чол., «проти» – 0 чол., «утримались» – 0 чол.</w:t>
      </w:r>
    </w:p>
    <w:p w:rsidR="00DC410F" w:rsidRPr="007C2247" w:rsidRDefault="00DC410F" w:rsidP="003F1F95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прийняті.</w:t>
      </w:r>
    </w:p>
    <w:p w:rsidR="00961683" w:rsidRPr="007C2247" w:rsidRDefault="00961683" w:rsidP="003F1F95">
      <w:pPr>
        <w:jc w:val="both"/>
        <w:rPr>
          <w:szCs w:val="28"/>
          <w:lang w:val="uk-UA"/>
        </w:rPr>
      </w:pPr>
    </w:p>
    <w:p w:rsidR="00961683" w:rsidRPr="007C2247" w:rsidRDefault="00961683" w:rsidP="003F1F95">
      <w:pPr>
        <w:jc w:val="both"/>
        <w:rPr>
          <w:szCs w:val="28"/>
          <w:lang w:val="uk-UA"/>
        </w:rPr>
      </w:pPr>
    </w:p>
    <w:p w:rsidR="003E6DA2" w:rsidRDefault="003E6DA2" w:rsidP="003F1F95">
      <w:pPr>
        <w:jc w:val="both"/>
        <w:rPr>
          <w:szCs w:val="28"/>
          <w:lang w:val="uk-UA"/>
        </w:rPr>
      </w:pPr>
    </w:p>
    <w:p w:rsidR="00C84036" w:rsidRPr="007C2247" w:rsidRDefault="00C84036" w:rsidP="003F1F95">
      <w:pPr>
        <w:jc w:val="both"/>
        <w:rPr>
          <w:szCs w:val="28"/>
          <w:lang w:val="uk-UA"/>
        </w:rPr>
      </w:pPr>
    </w:p>
    <w:p w:rsidR="00217CC3" w:rsidRPr="007C2247" w:rsidRDefault="00A5345A" w:rsidP="003F1F95">
      <w:pPr>
        <w:jc w:val="both"/>
        <w:rPr>
          <w:b/>
          <w:bCs/>
          <w:szCs w:val="28"/>
          <w:bdr w:val="none" w:sz="0" w:space="0" w:color="auto" w:frame="1"/>
          <w:lang w:val="uk-UA" w:eastAsia="ru-RU"/>
        </w:rPr>
      </w:pPr>
      <w:r w:rsidRPr="007C2247">
        <w:rPr>
          <w:b/>
          <w:szCs w:val="28"/>
          <w:bdr w:val="none" w:sz="0" w:space="0" w:color="auto" w:frame="1"/>
          <w:lang w:val="uk-UA" w:eastAsia="ru-RU"/>
        </w:rPr>
        <w:t>Г</w:t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>олов</w:t>
      </w:r>
      <w:r w:rsidRPr="007C2247">
        <w:rPr>
          <w:b/>
          <w:szCs w:val="28"/>
          <w:bdr w:val="none" w:sz="0" w:space="0" w:color="auto" w:frame="1"/>
          <w:lang w:val="uk-UA" w:eastAsia="ru-RU"/>
        </w:rPr>
        <w:t>а</w:t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 xml:space="preserve"> комісії</w:t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501732" w:rsidRPr="007C2247">
        <w:rPr>
          <w:b/>
          <w:szCs w:val="28"/>
          <w:bdr w:val="none" w:sz="0" w:space="0" w:color="auto" w:frame="1"/>
          <w:lang w:val="uk-UA" w:eastAsia="ru-RU"/>
        </w:rPr>
        <w:t>С. Б</w:t>
      </w:r>
      <w:r w:rsidR="00501732" w:rsidRPr="007C2247">
        <w:rPr>
          <w:b/>
          <w:lang w:val="uk-UA"/>
        </w:rPr>
        <w:t>огатирчук-Кривко</w:t>
      </w:r>
    </w:p>
    <w:p w:rsidR="00503685" w:rsidRPr="007C2247" w:rsidRDefault="00503685" w:rsidP="003F1F95">
      <w:pPr>
        <w:jc w:val="both"/>
        <w:rPr>
          <w:bCs/>
          <w:szCs w:val="28"/>
          <w:bdr w:val="none" w:sz="0" w:space="0" w:color="auto" w:frame="1"/>
          <w:lang w:val="uk-UA" w:eastAsia="ru-RU"/>
        </w:rPr>
      </w:pPr>
    </w:p>
    <w:p w:rsidR="003E6DA2" w:rsidRPr="007C2247" w:rsidRDefault="003E6DA2" w:rsidP="003F1F95">
      <w:pPr>
        <w:jc w:val="both"/>
        <w:rPr>
          <w:bCs/>
          <w:szCs w:val="28"/>
          <w:bdr w:val="none" w:sz="0" w:space="0" w:color="auto" w:frame="1"/>
          <w:lang w:val="uk-UA" w:eastAsia="ru-RU"/>
        </w:rPr>
      </w:pPr>
    </w:p>
    <w:p w:rsidR="00503685" w:rsidRPr="007C2247" w:rsidRDefault="00503685" w:rsidP="003F1F95">
      <w:pPr>
        <w:jc w:val="both"/>
        <w:rPr>
          <w:bCs/>
          <w:szCs w:val="28"/>
          <w:bdr w:val="none" w:sz="0" w:space="0" w:color="auto" w:frame="1"/>
          <w:lang w:val="uk-UA" w:eastAsia="ru-RU"/>
        </w:rPr>
      </w:pPr>
    </w:p>
    <w:p w:rsidR="00501732" w:rsidRPr="00C84036" w:rsidRDefault="00C84036" w:rsidP="003F1F95">
      <w:pPr>
        <w:shd w:val="clear" w:color="auto" w:fill="FFFFFF"/>
        <w:jc w:val="both"/>
        <w:rPr>
          <w:b/>
          <w:szCs w:val="28"/>
          <w:lang w:val="uk-UA" w:eastAsia="ru-RU"/>
        </w:rPr>
      </w:pPr>
      <w:r w:rsidRPr="00C84036">
        <w:rPr>
          <w:b/>
          <w:szCs w:val="28"/>
          <w:bdr w:val="none" w:sz="0" w:space="0" w:color="auto" w:frame="1"/>
          <w:lang w:val="uk-UA"/>
        </w:rPr>
        <w:t>Секретар</w:t>
      </w:r>
      <w:r w:rsidR="00AA048A" w:rsidRPr="00C84036">
        <w:rPr>
          <w:b/>
          <w:szCs w:val="28"/>
          <w:bdr w:val="none" w:sz="0" w:space="0" w:color="auto" w:frame="1"/>
          <w:lang w:val="uk-UA"/>
        </w:rPr>
        <w:t xml:space="preserve"> </w:t>
      </w:r>
      <w:r w:rsidR="00503685" w:rsidRPr="00C84036">
        <w:rPr>
          <w:b/>
          <w:szCs w:val="28"/>
          <w:bdr w:val="none" w:sz="0" w:space="0" w:color="auto" w:frame="1"/>
          <w:lang w:val="uk-UA"/>
        </w:rPr>
        <w:t>комісії</w:t>
      </w:r>
      <w:r w:rsidR="00503685" w:rsidRPr="00C84036">
        <w:rPr>
          <w:b/>
          <w:szCs w:val="28"/>
          <w:bdr w:val="none" w:sz="0" w:space="0" w:color="auto" w:frame="1"/>
          <w:lang w:val="uk-UA"/>
        </w:rPr>
        <w:tab/>
      </w:r>
      <w:r w:rsidR="00503685" w:rsidRPr="00C84036">
        <w:rPr>
          <w:b/>
          <w:szCs w:val="28"/>
          <w:bdr w:val="none" w:sz="0" w:space="0" w:color="auto" w:frame="1"/>
          <w:lang w:val="uk-UA"/>
        </w:rPr>
        <w:tab/>
      </w:r>
      <w:r>
        <w:rPr>
          <w:b/>
          <w:szCs w:val="28"/>
          <w:bdr w:val="none" w:sz="0" w:space="0" w:color="auto" w:frame="1"/>
          <w:lang w:val="uk-UA"/>
        </w:rPr>
        <w:tab/>
      </w:r>
      <w:r>
        <w:rPr>
          <w:b/>
          <w:szCs w:val="28"/>
          <w:bdr w:val="none" w:sz="0" w:space="0" w:color="auto" w:frame="1"/>
          <w:lang w:val="uk-UA"/>
        </w:rPr>
        <w:tab/>
      </w:r>
      <w:r w:rsidR="00503685" w:rsidRPr="00C84036">
        <w:rPr>
          <w:b/>
          <w:szCs w:val="28"/>
          <w:bdr w:val="none" w:sz="0" w:space="0" w:color="auto" w:frame="1"/>
          <w:lang w:val="uk-UA"/>
        </w:rPr>
        <w:tab/>
      </w:r>
      <w:r w:rsidR="00634924" w:rsidRPr="00C84036">
        <w:rPr>
          <w:b/>
          <w:szCs w:val="28"/>
          <w:bdr w:val="none" w:sz="0" w:space="0" w:color="auto" w:frame="1"/>
          <w:lang w:val="uk-UA"/>
        </w:rPr>
        <w:tab/>
      </w:r>
      <w:r w:rsidR="00634924" w:rsidRPr="00C84036">
        <w:rPr>
          <w:b/>
          <w:szCs w:val="28"/>
          <w:bdr w:val="none" w:sz="0" w:space="0" w:color="auto" w:frame="1"/>
          <w:lang w:val="uk-UA"/>
        </w:rPr>
        <w:tab/>
      </w:r>
      <w:r>
        <w:rPr>
          <w:b/>
          <w:szCs w:val="28"/>
          <w:bdr w:val="none" w:sz="0" w:space="0" w:color="auto" w:frame="1"/>
          <w:lang w:val="uk-UA"/>
        </w:rPr>
        <w:t>П. Кравчук</w:t>
      </w:r>
    </w:p>
    <w:sectPr w:rsidR="00501732" w:rsidRPr="00C84036" w:rsidSect="00CE1CEC">
      <w:footerReference w:type="default" r:id="rId9"/>
      <w:pgSz w:w="11906" w:h="16838"/>
      <w:pgMar w:top="567" w:right="567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278" w:rsidRDefault="005D6278" w:rsidP="00CC3DB8">
      <w:r>
        <w:separator/>
      </w:r>
    </w:p>
  </w:endnote>
  <w:endnote w:type="continuationSeparator" w:id="1">
    <w:p w:rsidR="005D6278" w:rsidRDefault="005D6278" w:rsidP="00CC3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7016"/>
      <w:docPartObj>
        <w:docPartGallery w:val="Page Numbers (Bottom of Page)"/>
        <w:docPartUnique/>
      </w:docPartObj>
    </w:sdtPr>
    <w:sdtContent>
      <w:p w:rsidR="00A10325" w:rsidRDefault="00E27A31">
        <w:pPr>
          <w:pStyle w:val="aa"/>
          <w:jc w:val="right"/>
        </w:pPr>
        <w:fldSimple w:instr=" PAGE   \* MERGEFORMAT ">
          <w:r w:rsidR="00A33436">
            <w:rPr>
              <w:noProof/>
            </w:rPr>
            <w:t>3</w:t>
          </w:r>
        </w:fldSimple>
      </w:p>
    </w:sdtContent>
  </w:sdt>
  <w:p w:rsidR="00A10325" w:rsidRDefault="00A1032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278" w:rsidRDefault="005D6278" w:rsidP="00CC3DB8">
      <w:r>
        <w:separator/>
      </w:r>
    </w:p>
  </w:footnote>
  <w:footnote w:type="continuationSeparator" w:id="1">
    <w:p w:rsidR="005D6278" w:rsidRDefault="005D6278" w:rsidP="00CC3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668"/>
    <w:multiLevelType w:val="hybridMultilevel"/>
    <w:tmpl w:val="4BA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5F4A"/>
    <w:multiLevelType w:val="hybridMultilevel"/>
    <w:tmpl w:val="AC9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14F07"/>
    <w:multiLevelType w:val="multilevel"/>
    <w:tmpl w:val="1D3CD18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CC3"/>
    <w:rsid w:val="00001CE6"/>
    <w:rsid w:val="00002573"/>
    <w:rsid w:val="00003710"/>
    <w:rsid w:val="00003D41"/>
    <w:rsid w:val="00005CE4"/>
    <w:rsid w:val="00005EFB"/>
    <w:rsid w:val="00006675"/>
    <w:rsid w:val="00012AFC"/>
    <w:rsid w:val="00012FA6"/>
    <w:rsid w:val="00015063"/>
    <w:rsid w:val="00015564"/>
    <w:rsid w:val="0001588F"/>
    <w:rsid w:val="00015CAE"/>
    <w:rsid w:val="000163FA"/>
    <w:rsid w:val="00017CAA"/>
    <w:rsid w:val="00021BCF"/>
    <w:rsid w:val="000222C6"/>
    <w:rsid w:val="0002330B"/>
    <w:rsid w:val="00023F6A"/>
    <w:rsid w:val="000267CE"/>
    <w:rsid w:val="00026810"/>
    <w:rsid w:val="00026B49"/>
    <w:rsid w:val="00031A99"/>
    <w:rsid w:val="000320E3"/>
    <w:rsid w:val="0004140D"/>
    <w:rsid w:val="00046108"/>
    <w:rsid w:val="000503A2"/>
    <w:rsid w:val="000509C4"/>
    <w:rsid w:val="0005164F"/>
    <w:rsid w:val="00053D2C"/>
    <w:rsid w:val="00054CCF"/>
    <w:rsid w:val="00062E55"/>
    <w:rsid w:val="000635EF"/>
    <w:rsid w:val="00064BB5"/>
    <w:rsid w:val="00064EFA"/>
    <w:rsid w:val="0007353D"/>
    <w:rsid w:val="00074989"/>
    <w:rsid w:val="000749D8"/>
    <w:rsid w:val="00077914"/>
    <w:rsid w:val="000808F9"/>
    <w:rsid w:val="00080E4B"/>
    <w:rsid w:val="0008156A"/>
    <w:rsid w:val="00081603"/>
    <w:rsid w:val="00081A0B"/>
    <w:rsid w:val="00081B0B"/>
    <w:rsid w:val="000843F8"/>
    <w:rsid w:val="00085AA6"/>
    <w:rsid w:val="00086CF2"/>
    <w:rsid w:val="00087C3B"/>
    <w:rsid w:val="00090C5C"/>
    <w:rsid w:val="00093317"/>
    <w:rsid w:val="000A06F2"/>
    <w:rsid w:val="000A2AEA"/>
    <w:rsid w:val="000A2D4B"/>
    <w:rsid w:val="000A321B"/>
    <w:rsid w:val="000A331D"/>
    <w:rsid w:val="000A446A"/>
    <w:rsid w:val="000A4717"/>
    <w:rsid w:val="000A4F5D"/>
    <w:rsid w:val="000A5844"/>
    <w:rsid w:val="000A718D"/>
    <w:rsid w:val="000B0887"/>
    <w:rsid w:val="000B0AB7"/>
    <w:rsid w:val="000B0DCB"/>
    <w:rsid w:val="000B1390"/>
    <w:rsid w:val="000B1C75"/>
    <w:rsid w:val="000B21D0"/>
    <w:rsid w:val="000B4114"/>
    <w:rsid w:val="000B56AB"/>
    <w:rsid w:val="000B63B0"/>
    <w:rsid w:val="000B6522"/>
    <w:rsid w:val="000C045B"/>
    <w:rsid w:val="000C206B"/>
    <w:rsid w:val="000C36DA"/>
    <w:rsid w:val="000C3CCC"/>
    <w:rsid w:val="000C5478"/>
    <w:rsid w:val="000C6DDA"/>
    <w:rsid w:val="000D0548"/>
    <w:rsid w:val="000D2323"/>
    <w:rsid w:val="000D407A"/>
    <w:rsid w:val="000D7566"/>
    <w:rsid w:val="000D76ED"/>
    <w:rsid w:val="000E0455"/>
    <w:rsid w:val="000E0802"/>
    <w:rsid w:val="000E2BEA"/>
    <w:rsid w:val="000E2E2D"/>
    <w:rsid w:val="000E2F74"/>
    <w:rsid w:val="000E3464"/>
    <w:rsid w:val="000E38EB"/>
    <w:rsid w:val="000E3A0B"/>
    <w:rsid w:val="000E4F38"/>
    <w:rsid w:val="000E693F"/>
    <w:rsid w:val="000E78A9"/>
    <w:rsid w:val="000E7EEC"/>
    <w:rsid w:val="000F2074"/>
    <w:rsid w:val="000F4E71"/>
    <w:rsid w:val="000F574A"/>
    <w:rsid w:val="000F5AC4"/>
    <w:rsid w:val="00101818"/>
    <w:rsid w:val="00102717"/>
    <w:rsid w:val="00102A83"/>
    <w:rsid w:val="00102E59"/>
    <w:rsid w:val="0010486D"/>
    <w:rsid w:val="0011146E"/>
    <w:rsid w:val="001123B1"/>
    <w:rsid w:val="00113EEA"/>
    <w:rsid w:val="001173CF"/>
    <w:rsid w:val="00117532"/>
    <w:rsid w:val="00117B6D"/>
    <w:rsid w:val="00120278"/>
    <w:rsid w:val="001205A3"/>
    <w:rsid w:val="00120B3D"/>
    <w:rsid w:val="00122FCE"/>
    <w:rsid w:val="0012680E"/>
    <w:rsid w:val="00130B2C"/>
    <w:rsid w:val="00131B83"/>
    <w:rsid w:val="00132183"/>
    <w:rsid w:val="0013317D"/>
    <w:rsid w:val="0013380D"/>
    <w:rsid w:val="00133A1B"/>
    <w:rsid w:val="00134F5D"/>
    <w:rsid w:val="00135DA0"/>
    <w:rsid w:val="0014069C"/>
    <w:rsid w:val="00144A42"/>
    <w:rsid w:val="00150BAF"/>
    <w:rsid w:val="00156A82"/>
    <w:rsid w:val="00156AAC"/>
    <w:rsid w:val="00157C14"/>
    <w:rsid w:val="00160F0F"/>
    <w:rsid w:val="0016481F"/>
    <w:rsid w:val="0016524B"/>
    <w:rsid w:val="0016550D"/>
    <w:rsid w:val="00165EBF"/>
    <w:rsid w:val="00166136"/>
    <w:rsid w:val="001700DC"/>
    <w:rsid w:val="00170DA7"/>
    <w:rsid w:val="0017197E"/>
    <w:rsid w:val="00171F0B"/>
    <w:rsid w:val="0017280C"/>
    <w:rsid w:val="001746BA"/>
    <w:rsid w:val="00176BEE"/>
    <w:rsid w:val="001806B4"/>
    <w:rsid w:val="001807A2"/>
    <w:rsid w:val="001811B0"/>
    <w:rsid w:val="001814BB"/>
    <w:rsid w:val="001830E9"/>
    <w:rsid w:val="00183DC1"/>
    <w:rsid w:val="00184496"/>
    <w:rsid w:val="001915FC"/>
    <w:rsid w:val="00191B2D"/>
    <w:rsid w:val="00191FD0"/>
    <w:rsid w:val="00193500"/>
    <w:rsid w:val="0019386B"/>
    <w:rsid w:val="00193C23"/>
    <w:rsid w:val="00196644"/>
    <w:rsid w:val="001972FF"/>
    <w:rsid w:val="001974A7"/>
    <w:rsid w:val="00197C85"/>
    <w:rsid w:val="001A1144"/>
    <w:rsid w:val="001A1218"/>
    <w:rsid w:val="001A1DBC"/>
    <w:rsid w:val="001A7D9B"/>
    <w:rsid w:val="001B02F3"/>
    <w:rsid w:val="001B24A1"/>
    <w:rsid w:val="001B3073"/>
    <w:rsid w:val="001B419A"/>
    <w:rsid w:val="001B5419"/>
    <w:rsid w:val="001B6222"/>
    <w:rsid w:val="001B646D"/>
    <w:rsid w:val="001B7C36"/>
    <w:rsid w:val="001C0B44"/>
    <w:rsid w:val="001C1001"/>
    <w:rsid w:val="001C29D9"/>
    <w:rsid w:val="001C4520"/>
    <w:rsid w:val="001C5E94"/>
    <w:rsid w:val="001D120A"/>
    <w:rsid w:val="001D12CE"/>
    <w:rsid w:val="001D16BB"/>
    <w:rsid w:val="001D1D24"/>
    <w:rsid w:val="001D4D14"/>
    <w:rsid w:val="001D50C0"/>
    <w:rsid w:val="001D5638"/>
    <w:rsid w:val="001D5FF9"/>
    <w:rsid w:val="001E2AC1"/>
    <w:rsid w:val="001E3ED6"/>
    <w:rsid w:val="001E5892"/>
    <w:rsid w:val="001E641B"/>
    <w:rsid w:val="001E6CC5"/>
    <w:rsid w:val="001E724D"/>
    <w:rsid w:val="001F1BD5"/>
    <w:rsid w:val="001F2342"/>
    <w:rsid w:val="001F27DC"/>
    <w:rsid w:val="001F5110"/>
    <w:rsid w:val="001F6EDE"/>
    <w:rsid w:val="001F755A"/>
    <w:rsid w:val="00200869"/>
    <w:rsid w:val="002011CD"/>
    <w:rsid w:val="00201312"/>
    <w:rsid w:val="00201ED8"/>
    <w:rsid w:val="00202235"/>
    <w:rsid w:val="00202EB1"/>
    <w:rsid w:val="00205797"/>
    <w:rsid w:val="00205884"/>
    <w:rsid w:val="00210755"/>
    <w:rsid w:val="002126A7"/>
    <w:rsid w:val="002128B9"/>
    <w:rsid w:val="002152BB"/>
    <w:rsid w:val="00215DB7"/>
    <w:rsid w:val="002161FC"/>
    <w:rsid w:val="002168DC"/>
    <w:rsid w:val="00216CF0"/>
    <w:rsid w:val="00217CC3"/>
    <w:rsid w:val="0022150A"/>
    <w:rsid w:val="002226ED"/>
    <w:rsid w:val="00227052"/>
    <w:rsid w:val="00227443"/>
    <w:rsid w:val="002275A8"/>
    <w:rsid w:val="00227A93"/>
    <w:rsid w:val="00230465"/>
    <w:rsid w:val="002311AC"/>
    <w:rsid w:val="00231912"/>
    <w:rsid w:val="00232103"/>
    <w:rsid w:val="00232582"/>
    <w:rsid w:val="002348BB"/>
    <w:rsid w:val="00235F50"/>
    <w:rsid w:val="00236641"/>
    <w:rsid w:val="002416B6"/>
    <w:rsid w:val="002418B1"/>
    <w:rsid w:val="0024238C"/>
    <w:rsid w:val="00242DE7"/>
    <w:rsid w:val="0024399F"/>
    <w:rsid w:val="00243D2E"/>
    <w:rsid w:val="00244E84"/>
    <w:rsid w:val="002452D4"/>
    <w:rsid w:val="00245F2D"/>
    <w:rsid w:val="002479F2"/>
    <w:rsid w:val="00247A16"/>
    <w:rsid w:val="00250060"/>
    <w:rsid w:val="00251C64"/>
    <w:rsid w:val="00252988"/>
    <w:rsid w:val="002551AD"/>
    <w:rsid w:val="0026054D"/>
    <w:rsid w:val="002617CE"/>
    <w:rsid w:val="00262FF7"/>
    <w:rsid w:val="00264831"/>
    <w:rsid w:val="00266367"/>
    <w:rsid w:val="00267C27"/>
    <w:rsid w:val="00267F2B"/>
    <w:rsid w:val="002708E1"/>
    <w:rsid w:val="002719C0"/>
    <w:rsid w:val="00271A55"/>
    <w:rsid w:val="002725C1"/>
    <w:rsid w:val="002734B7"/>
    <w:rsid w:val="00275953"/>
    <w:rsid w:val="00276D3C"/>
    <w:rsid w:val="00282F0E"/>
    <w:rsid w:val="0028384B"/>
    <w:rsid w:val="00283A1B"/>
    <w:rsid w:val="002851FB"/>
    <w:rsid w:val="002862A0"/>
    <w:rsid w:val="0029092D"/>
    <w:rsid w:val="0029124F"/>
    <w:rsid w:val="002927A8"/>
    <w:rsid w:val="00294130"/>
    <w:rsid w:val="00294F82"/>
    <w:rsid w:val="00295735"/>
    <w:rsid w:val="00296FEA"/>
    <w:rsid w:val="0029726E"/>
    <w:rsid w:val="002B4F5D"/>
    <w:rsid w:val="002B51C8"/>
    <w:rsid w:val="002C00CB"/>
    <w:rsid w:val="002C1413"/>
    <w:rsid w:val="002C26C7"/>
    <w:rsid w:val="002C34ED"/>
    <w:rsid w:val="002C4CC8"/>
    <w:rsid w:val="002C5BC0"/>
    <w:rsid w:val="002C6B16"/>
    <w:rsid w:val="002C6E9F"/>
    <w:rsid w:val="002D1AFD"/>
    <w:rsid w:val="002D46D7"/>
    <w:rsid w:val="002D5167"/>
    <w:rsid w:val="002E0AD2"/>
    <w:rsid w:val="002E1D03"/>
    <w:rsid w:val="002E25F7"/>
    <w:rsid w:val="002E4FAD"/>
    <w:rsid w:val="002F06C8"/>
    <w:rsid w:val="002F1385"/>
    <w:rsid w:val="002F2263"/>
    <w:rsid w:val="002F28B7"/>
    <w:rsid w:val="002F3343"/>
    <w:rsid w:val="002F4685"/>
    <w:rsid w:val="002F603D"/>
    <w:rsid w:val="0030080F"/>
    <w:rsid w:val="003012E9"/>
    <w:rsid w:val="0030167F"/>
    <w:rsid w:val="003023DA"/>
    <w:rsid w:val="003047AA"/>
    <w:rsid w:val="00307DB9"/>
    <w:rsid w:val="00312C57"/>
    <w:rsid w:val="00314AEA"/>
    <w:rsid w:val="00316375"/>
    <w:rsid w:val="00316853"/>
    <w:rsid w:val="003171C8"/>
    <w:rsid w:val="00317B6B"/>
    <w:rsid w:val="003221B9"/>
    <w:rsid w:val="003325D5"/>
    <w:rsid w:val="0033387D"/>
    <w:rsid w:val="003346ED"/>
    <w:rsid w:val="003354D0"/>
    <w:rsid w:val="00335872"/>
    <w:rsid w:val="00340C1D"/>
    <w:rsid w:val="003415D9"/>
    <w:rsid w:val="00343A3B"/>
    <w:rsid w:val="00343E24"/>
    <w:rsid w:val="00344257"/>
    <w:rsid w:val="00345720"/>
    <w:rsid w:val="003465FE"/>
    <w:rsid w:val="00347B11"/>
    <w:rsid w:val="0035347B"/>
    <w:rsid w:val="00354157"/>
    <w:rsid w:val="003555C8"/>
    <w:rsid w:val="00357A0C"/>
    <w:rsid w:val="00357B01"/>
    <w:rsid w:val="003609AF"/>
    <w:rsid w:val="00360A63"/>
    <w:rsid w:val="00362FDB"/>
    <w:rsid w:val="00365177"/>
    <w:rsid w:val="00365CB9"/>
    <w:rsid w:val="00365DBB"/>
    <w:rsid w:val="0036654F"/>
    <w:rsid w:val="003677EF"/>
    <w:rsid w:val="00371741"/>
    <w:rsid w:val="00371782"/>
    <w:rsid w:val="0037443F"/>
    <w:rsid w:val="00374618"/>
    <w:rsid w:val="00374BF6"/>
    <w:rsid w:val="003762FA"/>
    <w:rsid w:val="00380CBE"/>
    <w:rsid w:val="00381F0B"/>
    <w:rsid w:val="0038303B"/>
    <w:rsid w:val="00385DD8"/>
    <w:rsid w:val="003863E8"/>
    <w:rsid w:val="00386C3D"/>
    <w:rsid w:val="00391D3B"/>
    <w:rsid w:val="00391DB0"/>
    <w:rsid w:val="00392A52"/>
    <w:rsid w:val="00394E6E"/>
    <w:rsid w:val="00396585"/>
    <w:rsid w:val="003967EF"/>
    <w:rsid w:val="00397992"/>
    <w:rsid w:val="003A023B"/>
    <w:rsid w:val="003A0A20"/>
    <w:rsid w:val="003A331F"/>
    <w:rsid w:val="003A58BF"/>
    <w:rsid w:val="003A67CF"/>
    <w:rsid w:val="003A7C09"/>
    <w:rsid w:val="003A7C59"/>
    <w:rsid w:val="003B0235"/>
    <w:rsid w:val="003B0826"/>
    <w:rsid w:val="003B0939"/>
    <w:rsid w:val="003B29CE"/>
    <w:rsid w:val="003B3048"/>
    <w:rsid w:val="003B46F7"/>
    <w:rsid w:val="003B5843"/>
    <w:rsid w:val="003B6813"/>
    <w:rsid w:val="003B78F1"/>
    <w:rsid w:val="003C0112"/>
    <w:rsid w:val="003C0641"/>
    <w:rsid w:val="003C5572"/>
    <w:rsid w:val="003C6C48"/>
    <w:rsid w:val="003C70D3"/>
    <w:rsid w:val="003C736C"/>
    <w:rsid w:val="003D2394"/>
    <w:rsid w:val="003D66A6"/>
    <w:rsid w:val="003D6D15"/>
    <w:rsid w:val="003D6E99"/>
    <w:rsid w:val="003D73C6"/>
    <w:rsid w:val="003E2D2D"/>
    <w:rsid w:val="003E2ED4"/>
    <w:rsid w:val="003E4E3C"/>
    <w:rsid w:val="003E5D7D"/>
    <w:rsid w:val="003E6616"/>
    <w:rsid w:val="003E6968"/>
    <w:rsid w:val="003E6DA2"/>
    <w:rsid w:val="003F1F95"/>
    <w:rsid w:val="003F2A0A"/>
    <w:rsid w:val="003F5669"/>
    <w:rsid w:val="0040409B"/>
    <w:rsid w:val="00407012"/>
    <w:rsid w:val="00410C5C"/>
    <w:rsid w:val="00411B52"/>
    <w:rsid w:val="00412AF9"/>
    <w:rsid w:val="00414CD1"/>
    <w:rsid w:val="00420FAD"/>
    <w:rsid w:val="00424274"/>
    <w:rsid w:val="0042452C"/>
    <w:rsid w:val="00424C99"/>
    <w:rsid w:val="00425D85"/>
    <w:rsid w:val="00426C05"/>
    <w:rsid w:val="00431206"/>
    <w:rsid w:val="004327F2"/>
    <w:rsid w:val="00432915"/>
    <w:rsid w:val="004329B7"/>
    <w:rsid w:val="0043323A"/>
    <w:rsid w:val="00435F73"/>
    <w:rsid w:val="00436632"/>
    <w:rsid w:val="00442734"/>
    <w:rsid w:val="004439DC"/>
    <w:rsid w:val="00444647"/>
    <w:rsid w:val="00447707"/>
    <w:rsid w:val="00447F3A"/>
    <w:rsid w:val="00450379"/>
    <w:rsid w:val="00450E20"/>
    <w:rsid w:val="00450FC3"/>
    <w:rsid w:val="004525A5"/>
    <w:rsid w:val="00452C50"/>
    <w:rsid w:val="00454047"/>
    <w:rsid w:val="00454C61"/>
    <w:rsid w:val="00456088"/>
    <w:rsid w:val="00460865"/>
    <w:rsid w:val="00462159"/>
    <w:rsid w:val="0046250E"/>
    <w:rsid w:val="0046258D"/>
    <w:rsid w:val="0046432E"/>
    <w:rsid w:val="0046477E"/>
    <w:rsid w:val="00464BAA"/>
    <w:rsid w:val="0046796B"/>
    <w:rsid w:val="0047243B"/>
    <w:rsid w:val="004729E5"/>
    <w:rsid w:val="004736E9"/>
    <w:rsid w:val="00473F5F"/>
    <w:rsid w:val="00473FBD"/>
    <w:rsid w:val="00477C84"/>
    <w:rsid w:val="00480556"/>
    <w:rsid w:val="00484078"/>
    <w:rsid w:val="00485613"/>
    <w:rsid w:val="00487DB4"/>
    <w:rsid w:val="004914B8"/>
    <w:rsid w:val="00492E72"/>
    <w:rsid w:val="00493396"/>
    <w:rsid w:val="0049589A"/>
    <w:rsid w:val="0049637F"/>
    <w:rsid w:val="00496DDE"/>
    <w:rsid w:val="004A30C0"/>
    <w:rsid w:val="004A353F"/>
    <w:rsid w:val="004A3EE1"/>
    <w:rsid w:val="004A44A6"/>
    <w:rsid w:val="004B06C1"/>
    <w:rsid w:val="004B1CE0"/>
    <w:rsid w:val="004B413B"/>
    <w:rsid w:val="004B5B65"/>
    <w:rsid w:val="004B7A1C"/>
    <w:rsid w:val="004C0B0C"/>
    <w:rsid w:val="004C1667"/>
    <w:rsid w:val="004C1D05"/>
    <w:rsid w:val="004C3EB5"/>
    <w:rsid w:val="004C4798"/>
    <w:rsid w:val="004C485C"/>
    <w:rsid w:val="004C64D7"/>
    <w:rsid w:val="004D0906"/>
    <w:rsid w:val="004D2CEA"/>
    <w:rsid w:val="004D630F"/>
    <w:rsid w:val="004E086C"/>
    <w:rsid w:val="004E0BAA"/>
    <w:rsid w:val="004E514F"/>
    <w:rsid w:val="004E5A1B"/>
    <w:rsid w:val="004E7C06"/>
    <w:rsid w:val="004F0449"/>
    <w:rsid w:val="004F1489"/>
    <w:rsid w:val="004F3014"/>
    <w:rsid w:val="004F4397"/>
    <w:rsid w:val="004F48BC"/>
    <w:rsid w:val="004F5CF5"/>
    <w:rsid w:val="004F6E56"/>
    <w:rsid w:val="004F72C6"/>
    <w:rsid w:val="004F7A56"/>
    <w:rsid w:val="004F7B13"/>
    <w:rsid w:val="004F7C16"/>
    <w:rsid w:val="00501732"/>
    <w:rsid w:val="0050174F"/>
    <w:rsid w:val="00503255"/>
    <w:rsid w:val="00503685"/>
    <w:rsid w:val="00503821"/>
    <w:rsid w:val="00506880"/>
    <w:rsid w:val="00511A78"/>
    <w:rsid w:val="00511A95"/>
    <w:rsid w:val="005137EC"/>
    <w:rsid w:val="00513F7A"/>
    <w:rsid w:val="005162BF"/>
    <w:rsid w:val="00520D9B"/>
    <w:rsid w:val="00521C61"/>
    <w:rsid w:val="005226DB"/>
    <w:rsid w:val="0052278E"/>
    <w:rsid w:val="00522F3E"/>
    <w:rsid w:val="0052600E"/>
    <w:rsid w:val="00526DCE"/>
    <w:rsid w:val="00531842"/>
    <w:rsid w:val="00532577"/>
    <w:rsid w:val="00532806"/>
    <w:rsid w:val="00533644"/>
    <w:rsid w:val="00535AAB"/>
    <w:rsid w:val="00535F14"/>
    <w:rsid w:val="00536B1D"/>
    <w:rsid w:val="00536C94"/>
    <w:rsid w:val="0054082D"/>
    <w:rsid w:val="005411C5"/>
    <w:rsid w:val="00550756"/>
    <w:rsid w:val="00554393"/>
    <w:rsid w:val="005545EB"/>
    <w:rsid w:val="00554AB2"/>
    <w:rsid w:val="005559EC"/>
    <w:rsid w:val="00556159"/>
    <w:rsid w:val="005600B7"/>
    <w:rsid w:val="00561650"/>
    <w:rsid w:val="0056242C"/>
    <w:rsid w:val="0056243B"/>
    <w:rsid w:val="005635F5"/>
    <w:rsid w:val="005644C0"/>
    <w:rsid w:val="0056679E"/>
    <w:rsid w:val="0056681D"/>
    <w:rsid w:val="00566CDE"/>
    <w:rsid w:val="005673F0"/>
    <w:rsid w:val="00567EFE"/>
    <w:rsid w:val="00570432"/>
    <w:rsid w:val="0057294C"/>
    <w:rsid w:val="00572D0B"/>
    <w:rsid w:val="005743F1"/>
    <w:rsid w:val="00574BB6"/>
    <w:rsid w:val="00581619"/>
    <w:rsid w:val="005817C2"/>
    <w:rsid w:val="00582522"/>
    <w:rsid w:val="0058332E"/>
    <w:rsid w:val="00583988"/>
    <w:rsid w:val="0058439A"/>
    <w:rsid w:val="00585229"/>
    <w:rsid w:val="005855C6"/>
    <w:rsid w:val="005856D5"/>
    <w:rsid w:val="0059077A"/>
    <w:rsid w:val="00590924"/>
    <w:rsid w:val="00591B11"/>
    <w:rsid w:val="005925E5"/>
    <w:rsid w:val="005962F3"/>
    <w:rsid w:val="00596D74"/>
    <w:rsid w:val="005A0299"/>
    <w:rsid w:val="005A0B10"/>
    <w:rsid w:val="005A4661"/>
    <w:rsid w:val="005A4E5D"/>
    <w:rsid w:val="005A5576"/>
    <w:rsid w:val="005A5F2E"/>
    <w:rsid w:val="005A6C64"/>
    <w:rsid w:val="005B049E"/>
    <w:rsid w:val="005B2F45"/>
    <w:rsid w:val="005B391A"/>
    <w:rsid w:val="005B3CB8"/>
    <w:rsid w:val="005B4518"/>
    <w:rsid w:val="005B4DB9"/>
    <w:rsid w:val="005B60AE"/>
    <w:rsid w:val="005C00B8"/>
    <w:rsid w:val="005C04ED"/>
    <w:rsid w:val="005C35CE"/>
    <w:rsid w:val="005C3AFA"/>
    <w:rsid w:val="005C4200"/>
    <w:rsid w:val="005C4312"/>
    <w:rsid w:val="005C4EE0"/>
    <w:rsid w:val="005C64E1"/>
    <w:rsid w:val="005C79CC"/>
    <w:rsid w:val="005D17E4"/>
    <w:rsid w:val="005D222C"/>
    <w:rsid w:val="005D22B4"/>
    <w:rsid w:val="005D6278"/>
    <w:rsid w:val="005D6C84"/>
    <w:rsid w:val="005D7E48"/>
    <w:rsid w:val="005E0A8F"/>
    <w:rsid w:val="005E2B14"/>
    <w:rsid w:val="005E32D5"/>
    <w:rsid w:val="005E3B1E"/>
    <w:rsid w:val="005E3DD6"/>
    <w:rsid w:val="005E67E5"/>
    <w:rsid w:val="005F073F"/>
    <w:rsid w:val="005F15AA"/>
    <w:rsid w:val="005F1BE8"/>
    <w:rsid w:val="005F37A1"/>
    <w:rsid w:val="005F39A1"/>
    <w:rsid w:val="005F426E"/>
    <w:rsid w:val="005F5F10"/>
    <w:rsid w:val="005F62F0"/>
    <w:rsid w:val="00601C8D"/>
    <w:rsid w:val="00602748"/>
    <w:rsid w:val="006033A5"/>
    <w:rsid w:val="00603475"/>
    <w:rsid w:val="00612213"/>
    <w:rsid w:val="006129C3"/>
    <w:rsid w:val="006131BC"/>
    <w:rsid w:val="006136A7"/>
    <w:rsid w:val="006143D8"/>
    <w:rsid w:val="00615B92"/>
    <w:rsid w:val="006179CA"/>
    <w:rsid w:val="00620F02"/>
    <w:rsid w:val="006215C7"/>
    <w:rsid w:val="0062262B"/>
    <w:rsid w:val="00623149"/>
    <w:rsid w:val="006240D0"/>
    <w:rsid w:val="00624B36"/>
    <w:rsid w:val="00624BD7"/>
    <w:rsid w:val="0062782F"/>
    <w:rsid w:val="00630438"/>
    <w:rsid w:val="00632513"/>
    <w:rsid w:val="00633846"/>
    <w:rsid w:val="00633CF7"/>
    <w:rsid w:val="00634022"/>
    <w:rsid w:val="00634924"/>
    <w:rsid w:val="00634A21"/>
    <w:rsid w:val="0063528B"/>
    <w:rsid w:val="006364C9"/>
    <w:rsid w:val="006400A1"/>
    <w:rsid w:val="00642257"/>
    <w:rsid w:val="00643286"/>
    <w:rsid w:val="00643BE0"/>
    <w:rsid w:val="00643F52"/>
    <w:rsid w:val="00644E42"/>
    <w:rsid w:val="00645CFC"/>
    <w:rsid w:val="0064633B"/>
    <w:rsid w:val="00646C8E"/>
    <w:rsid w:val="00654007"/>
    <w:rsid w:val="00657462"/>
    <w:rsid w:val="006574F5"/>
    <w:rsid w:val="00657DB6"/>
    <w:rsid w:val="00660078"/>
    <w:rsid w:val="006609D0"/>
    <w:rsid w:val="00661778"/>
    <w:rsid w:val="006625F0"/>
    <w:rsid w:val="00662C60"/>
    <w:rsid w:val="00663142"/>
    <w:rsid w:val="00665725"/>
    <w:rsid w:val="00665928"/>
    <w:rsid w:val="00666E9A"/>
    <w:rsid w:val="006708C5"/>
    <w:rsid w:val="00671A4D"/>
    <w:rsid w:val="006751FC"/>
    <w:rsid w:val="00675938"/>
    <w:rsid w:val="00683194"/>
    <w:rsid w:val="00683950"/>
    <w:rsid w:val="00687936"/>
    <w:rsid w:val="0069057E"/>
    <w:rsid w:val="00694B7C"/>
    <w:rsid w:val="006A0BB3"/>
    <w:rsid w:val="006A2A8C"/>
    <w:rsid w:val="006A2F97"/>
    <w:rsid w:val="006A4359"/>
    <w:rsid w:val="006A61EA"/>
    <w:rsid w:val="006A6A60"/>
    <w:rsid w:val="006A6FF3"/>
    <w:rsid w:val="006A7C59"/>
    <w:rsid w:val="006A7DEB"/>
    <w:rsid w:val="006B1281"/>
    <w:rsid w:val="006B2628"/>
    <w:rsid w:val="006B329C"/>
    <w:rsid w:val="006B3B15"/>
    <w:rsid w:val="006B5BC7"/>
    <w:rsid w:val="006B72B2"/>
    <w:rsid w:val="006B7608"/>
    <w:rsid w:val="006C165C"/>
    <w:rsid w:val="006C1EE3"/>
    <w:rsid w:val="006C51AF"/>
    <w:rsid w:val="006C5445"/>
    <w:rsid w:val="006C5F2A"/>
    <w:rsid w:val="006C5FA7"/>
    <w:rsid w:val="006C6500"/>
    <w:rsid w:val="006C75DF"/>
    <w:rsid w:val="006D0039"/>
    <w:rsid w:val="006D2058"/>
    <w:rsid w:val="006D4EAE"/>
    <w:rsid w:val="006D5170"/>
    <w:rsid w:val="006D643A"/>
    <w:rsid w:val="006D741C"/>
    <w:rsid w:val="006E091D"/>
    <w:rsid w:val="006E0C85"/>
    <w:rsid w:val="006E1353"/>
    <w:rsid w:val="006E285A"/>
    <w:rsid w:val="006E3361"/>
    <w:rsid w:val="006E3698"/>
    <w:rsid w:val="006E46D8"/>
    <w:rsid w:val="006E5829"/>
    <w:rsid w:val="006E58C4"/>
    <w:rsid w:val="006E6289"/>
    <w:rsid w:val="006E6CC7"/>
    <w:rsid w:val="006F3120"/>
    <w:rsid w:val="006F46A5"/>
    <w:rsid w:val="006F6AC2"/>
    <w:rsid w:val="00700856"/>
    <w:rsid w:val="007014B2"/>
    <w:rsid w:val="0070346E"/>
    <w:rsid w:val="00704411"/>
    <w:rsid w:val="00704EFA"/>
    <w:rsid w:val="00707FF7"/>
    <w:rsid w:val="00710598"/>
    <w:rsid w:val="00714C8F"/>
    <w:rsid w:val="007158D9"/>
    <w:rsid w:val="0071715E"/>
    <w:rsid w:val="0072081A"/>
    <w:rsid w:val="00721FC8"/>
    <w:rsid w:val="007267DF"/>
    <w:rsid w:val="007271C1"/>
    <w:rsid w:val="007306F4"/>
    <w:rsid w:val="00730ABC"/>
    <w:rsid w:val="0073109D"/>
    <w:rsid w:val="00731517"/>
    <w:rsid w:val="00731C1B"/>
    <w:rsid w:val="0073371B"/>
    <w:rsid w:val="00734056"/>
    <w:rsid w:val="00734589"/>
    <w:rsid w:val="00736FD3"/>
    <w:rsid w:val="00742A7E"/>
    <w:rsid w:val="00742A96"/>
    <w:rsid w:val="007444B1"/>
    <w:rsid w:val="0074450C"/>
    <w:rsid w:val="00746614"/>
    <w:rsid w:val="00746A38"/>
    <w:rsid w:val="007477CE"/>
    <w:rsid w:val="00747B58"/>
    <w:rsid w:val="00751862"/>
    <w:rsid w:val="00753AD7"/>
    <w:rsid w:val="00754C69"/>
    <w:rsid w:val="00756142"/>
    <w:rsid w:val="00756A8F"/>
    <w:rsid w:val="00756BC3"/>
    <w:rsid w:val="007604AC"/>
    <w:rsid w:val="00760AE2"/>
    <w:rsid w:val="0076175D"/>
    <w:rsid w:val="00762483"/>
    <w:rsid w:val="00763993"/>
    <w:rsid w:val="007643C7"/>
    <w:rsid w:val="0077089C"/>
    <w:rsid w:val="00770B24"/>
    <w:rsid w:val="00770B73"/>
    <w:rsid w:val="00780E10"/>
    <w:rsid w:val="007815CB"/>
    <w:rsid w:val="00783176"/>
    <w:rsid w:val="0078336A"/>
    <w:rsid w:val="00784EF1"/>
    <w:rsid w:val="00785B48"/>
    <w:rsid w:val="00785CD2"/>
    <w:rsid w:val="007907E7"/>
    <w:rsid w:val="0079263B"/>
    <w:rsid w:val="00792FB8"/>
    <w:rsid w:val="00796285"/>
    <w:rsid w:val="007963BA"/>
    <w:rsid w:val="007A04B8"/>
    <w:rsid w:val="007A3D94"/>
    <w:rsid w:val="007A73F9"/>
    <w:rsid w:val="007A7E3A"/>
    <w:rsid w:val="007B1AD8"/>
    <w:rsid w:val="007B1B30"/>
    <w:rsid w:val="007B422D"/>
    <w:rsid w:val="007B542D"/>
    <w:rsid w:val="007B7113"/>
    <w:rsid w:val="007C02E7"/>
    <w:rsid w:val="007C0373"/>
    <w:rsid w:val="007C1582"/>
    <w:rsid w:val="007C2247"/>
    <w:rsid w:val="007C3AE2"/>
    <w:rsid w:val="007C611A"/>
    <w:rsid w:val="007C6203"/>
    <w:rsid w:val="007D13D8"/>
    <w:rsid w:val="007D240F"/>
    <w:rsid w:val="007D309D"/>
    <w:rsid w:val="007D3754"/>
    <w:rsid w:val="007D4151"/>
    <w:rsid w:val="007D4AC4"/>
    <w:rsid w:val="007E0279"/>
    <w:rsid w:val="007E05C5"/>
    <w:rsid w:val="007E12AF"/>
    <w:rsid w:val="007E2B3B"/>
    <w:rsid w:val="007E2B8B"/>
    <w:rsid w:val="007E320F"/>
    <w:rsid w:val="007E558F"/>
    <w:rsid w:val="007E6B84"/>
    <w:rsid w:val="007E75DD"/>
    <w:rsid w:val="007F0F7C"/>
    <w:rsid w:val="007F1FC6"/>
    <w:rsid w:val="007F48EA"/>
    <w:rsid w:val="007F4F2D"/>
    <w:rsid w:val="007F6CC4"/>
    <w:rsid w:val="008005AE"/>
    <w:rsid w:val="00802C7E"/>
    <w:rsid w:val="00803809"/>
    <w:rsid w:val="008038A6"/>
    <w:rsid w:val="00805D1C"/>
    <w:rsid w:val="00806767"/>
    <w:rsid w:val="00806E69"/>
    <w:rsid w:val="00810082"/>
    <w:rsid w:val="00810D07"/>
    <w:rsid w:val="00812338"/>
    <w:rsid w:val="00812372"/>
    <w:rsid w:val="00812436"/>
    <w:rsid w:val="00816E7D"/>
    <w:rsid w:val="008171FB"/>
    <w:rsid w:val="0081763D"/>
    <w:rsid w:val="00820F29"/>
    <w:rsid w:val="0082151E"/>
    <w:rsid w:val="008215D1"/>
    <w:rsid w:val="00822959"/>
    <w:rsid w:val="00822A08"/>
    <w:rsid w:val="00823284"/>
    <w:rsid w:val="0082618E"/>
    <w:rsid w:val="0082679B"/>
    <w:rsid w:val="00833596"/>
    <w:rsid w:val="00833CF7"/>
    <w:rsid w:val="00835E79"/>
    <w:rsid w:val="00843FA7"/>
    <w:rsid w:val="008458D6"/>
    <w:rsid w:val="008502B7"/>
    <w:rsid w:val="00851EFB"/>
    <w:rsid w:val="008532CF"/>
    <w:rsid w:val="00853AE4"/>
    <w:rsid w:val="00854F37"/>
    <w:rsid w:val="00855DD0"/>
    <w:rsid w:val="00860003"/>
    <w:rsid w:val="00863437"/>
    <w:rsid w:val="008649A9"/>
    <w:rsid w:val="00866F5F"/>
    <w:rsid w:val="00867331"/>
    <w:rsid w:val="0086747D"/>
    <w:rsid w:val="0087174B"/>
    <w:rsid w:val="008722E4"/>
    <w:rsid w:val="0087463E"/>
    <w:rsid w:val="00875088"/>
    <w:rsid w:val="00875F6A"/>
    <w:rsid w:val="00876645"/>
    <w:rsid w:val="00882E47"/>
    <w:rsid w:val="00884228"/>
    <w:rsid w:val="00886B62"/>
    <w:rsid w:val="00886DC0"/>
    <w:rsid w:val="0089099D"/>
    <w:rsid w:val="00891117"/>
    <w:rsid w:val="0089115C"/>
    <w:rsid w:val="00891BD5"/>
    <w:rsid w:val="0089419C"/>
    <w:rsid w:val="00894EE0"/>
    <w:rsid w:val="008A2B9E"/>
    <w:rsid w:val="008A50C7"/>
    <w:rsid w:val="008A5AD5"/>
    <w:rsid w:val="008A62F6"/>
    <w:rsid w:val="008A64ED"/>
    <w:rsid w:val="008A7367"/>
    <w:rsid w:val="008A77BA"/>
    <w:rsid w:val="008A7BD9"/>
    <w:rsid w:val="008B056D"/>
    <w:rsid w:val="008B1060"/>
    <w:rsid w:val="008B1ACF"/>
    <w:rsid w:val="008B21DF"/>
    <w:rsid w:val="008B3067"/>
    <w:rsid w:val="008B4FB5"/>
    <w:rsid w:val="008B569E"/>
    <w:rsid w:val="008B6D3D"/>
    <w:rsid w:val="008C0075"/>
    <w:rsid w:val="008C15D4"/>
    <w:rsid w:val="008C3955"/>
    <w:rsid w:val="008C49E5"/>
    <w:rsid w:val="008C5687"/>
    <w:rsid w:val="008D1243"/>
    <w:rsid w:val="008D2692"/>
    <w:rsid w:val="008D2985"/>
    <w:rsid w:val="008D2DF7"/>
    <w:rsid w:val="008D2F90"/>
    <w:rsid w:val="008D348D"/>
    <w:rsid w:val="008D44BA"/>
    <w:rsid w:val="008D5E6A"/>
    <w:rsid w:val="008D60D0"/>
    <w:rsid w:val="008E2449"/>
    <w:rsid w:val="008E4654"/>
    <w:rsid w:val="008E5467"/>
    <w:rsid w:val="008E5DF7"/>
    <w:rsid w:val="008E6024"/>
    <w:rsid w:val="008E67EE"/>
    <w:rsid w:val="008E797E"/>
    <w:rsid w:val="008E7EA4"/>
    <w:rsid w:val="008F02C2"/>
    <w:rsid w:val="008F0662"/>
    <w:rsid w:val="008F13A7"/>
    <w:rsid w:val="008F19F2"/>
    <w:rsid w:val="008F23D5"/>
    <w:rsid w:val="008F5B0F"/>
    <w:rsid w:val="008F5E42"/>
    <w:rsid w:val="008F7652"/>
    <w:rsid w:val="00900340"/>
    <w:rsid w:val="009017F2"/>
    <w:rsid w:val="00901B8F"/>
    <w:rsid w:val="00902BB0"/>
    <w:rsid w:val="00903ABB"/>
    <w:rsid w:val="009055D4"/>
    <w:rsid w:val="00905936"/>
    <w:rsid w:val="00910C44"/>
    <w:rsid w:val="00912E4F"/>
    <w:rsid w:val="00914A12"/>
    <w:rsid w:val="00920B0D"/>
    <w:rsid w:val="00921B53"/>
    <w:rsid w:val="00922702"/>
    <w:rsid w:val="009227F1"/>
    <w:rsid w:val="009232F0"/>
    <w:rsid w:val="00923FA1"/>
    <w:rsid w:val="00925B15"/>
    <w:rsid w:val="00933030"/>
    <w:rsid w:val="00933253"/>
    <w:rsid w:val="00933EE3"/>
    <w:rsid w:val="00934C2C"/>
    <w:rsid w:val="00935A55"/>
    <w:rsid w:val="009408B6"/>
    <w:rsid w:val="00941B9A"/>
    <w:rsid w:val="009429E4"/>
    <w:rsid w:val="00944340"/>
    <w:rsid w:val="009443E3"/>
    <w:rsid w:val="009464B1"/>
    <w:rsid w:val="0094734D"/>
    <w:rsid w:val="00947D1E"/>
    <w:rsid w:val="009502E0"/>
    <w:rsid w:val="00950371"/>
    <w:rsid w:val="009513C1"/>
    <w:rsid w:val="009524A8"/>
    <w:rsid w:val="009529A5"/>
    <w:rsid w:val="00953195"/>
    <w:rsid w:val="00953376"/>
    <w:rsid w:val="00953AC1"/>
    <w:rsid w:val="00954D37"/>
    <w:rsid w:val="00954D58"/>
    <w:rsid w:val="00955934"/>
    <w:rsid w:val="00955D97"/>
    <w:rsid w:val="009569D5"/>
    <w:rsid w:val="0096009F"/>
    <w:rsid w:val="00960292"/>
    <w:rsid w:val="009612BF"/>
    <w:rsid w:val="00961683"/>
    <w:rsid w:val="0096268A"/>
    <w:rsid w:val="00962804"/>
    <w:rsid w:val="00964420"/>
    <w:rsid w:val="009644AC"/>
    <w:rsid w:val="00964B6C"/>
    <w:rsid w:val="00966765"/>
    <w:rsid w:val="00967002"/>
    <w:rsid w:val="0096740E"/>
    <w:rsid w:val="00967AFA"/>
    <w:rsid w:val="00972030"/>
    <w:rsid w:val="009755D8"/>
    <w:rsid w:val="00975D6A"/>
    <w:rsid w:val="00975F16"/>
    <w:rsid w:val="009763DF"/>
    <w:rsid w:val="00976C87"/>
    <w:rsid w:val="00980BFA"/>
    <w:rsid w:val="00982043"/>
    <w:rsid w:val="00983BEC"/>
    <w:rsid w:val="00987A37"/>
    <w:rsid w:val="00987E73"/>
    <w:rsid w:val="009913D5"/>
    <w:rsid w:val="009913FF"/>
    <w:rsid w:val="009929DF"/>
    <w:rsid w:val="00992C41"/>
    <w:rsid w:val="0099384D"/>
    <w:rsid w:val="00994849"/>
    <w:rsid w:val="00994864"/>
    <w:rsid w:val="0099529E"/>
    <w:rsid w:val="009953CA"/>
    <w:rsid w:val="00996801"/>
    <w:rsid w:val="00996FCD"/>
    <w:rsid w:val="009A07A7"/>
    <w:rsid w:val="009A216F"/>
    <w:rsid w:val="009A222B"/>
    <w:rsid w:val="009A3BD8"/>
    <w:rsid w:val="009A3D0B"/>
    <w:rsid w:val="009A4463"/>
    <w:rsid w:val="009A4839"/>
    <w:rsid w:val="009A5AB6"/>
    <w:rsid w:val="009A7859"/>
    <w:rsid w:val="009B54F1"/>
    <w:rsid w:val="009C0A84"/>
    <w:rsid w:val="009C123A"/>
    <w:rsid w:val="009C341A"/>
    <w:rsid w:val="009C4A6F"/>
    <w:rsid w:val="009C4AED"/>
    <w:rsid w:val="009C4EB2"/>
    <w:rsid w:val="009C51BF"/>
    <w:rsid w:val="009C698E"/>
    <w:rsid w:val="009D0E74"/>
    <w:rsid w:val="009D2563"/>
    <w:rsid w:val="009D2CDE"/>
    <w:rsid w:val="009D36AC"/>
    <w:rsid w:val="009E0094"/>
    <w:rsid w:val="009E0596"/>
    <w:rsid w:val="009E15B0"/>
    <w:rsid w:val="009E4AFC"/>
    <w:rsid w:val="009F06C9"/>
    <w:rsid w:val="009F1250"/>
    <w:rsid w:val="009F2E8A"/>
    <w:rsid w:val="009F48B8"/>
    <w:rsid w:val="009F4C74"/>
    <w:rsid w:val="009F53F7"/>
    <w:rsid w:val="009F6DE8"/>
    <w:rsid w:val="00A00665"/>
    <w:rsid w:val="00A015A9"/>
    <w:rsid w:val="00A0524E"/>
    <w:rsid w:val="00A052CF"/>
    <w:rsid w:val="00A05A19"/>
    <w:rsid w:val="00A0608D"/>
    <w:rsid w:val="00A06E8A"/>
    <w:rsid w:val="00A10325"/>
    <w:rsid w:val="00A11D60"/>
    <w:rsid w:val="00A11E79"/>
    <w:rsid w:val="00A12391"/>
    <w:rsid w:val="00A129D8"/>
    <w:rsid w:val="00A13251"/>
    <w:rsid w:val="00A136DA"/>
    <w:rsid w:val="00A13819"/>
    <w:rsid w:val="00A1564B"/>
    <w:rsid w:val="00A162B1"/>
    <w:rsid w:val="00A168EA"/>
    <w:rsid w:val="00A23023"/>
    <w:rsid w:val="00A32871"/>
    <w:rsid w:val="00A33436"/>
    <w:rsid w:val="00A3405D"/>
    <w:rsid w:val="00A36207"/>
    <w:rsid w:val="00A36303"/>
    <w:rsid w:val="00A37763"/>
    <w:rsid w:val="00A37D4B"/>
    <w:rsid w:val="00A42211"/>
    <w:rsid w:val="00A4425E"/>
    <w:rsid w:val="00A467F4"/>
    <w:rsid w:val="00A469CA"/>
    <w:rsid w:val="00A46E81"/>
    <w:rsid w:val="00A474FE"/>
    <w:rsid w:val="00A50754"/>
    <w:rsid w:val="00A528AF"/>
    <w:rsid w:val="00A530F6"/>
    <w:rsid w:val="00A5345A"/>
    <w:rsid w:val="00A542ED"/>
    <w:rsid w:val="00A55367"/>
    <w:rsid w:val="00A604CF"/>
    <w:rsid w:val="00A61B6D"/>
    <w:rsid w:val="00A63781"/>
    <w:rsid w:val="00A63BA9"/>
    <w:rsid w:val="00A66BEF"/>
    <w:rsid w:val="00A70357"/>
    <w:rsid w:val="00A71520"/>
    <w:rsid w:val="00A71810"/>
    <w:rsid w:val="00A71EB0"/>
    <w:rsid w:val="00A7361F"/>
    <w:rsid w:val="00A73666"/>
    <w:rsid w:val="00A743FE"/>
    <w:rsid w:val="00A75588"/>
    <w:rsid w:val="00A774A7"/>
    <w:rsid w:val="00A82042"/>
    <w:rsid w:val="00A8303E"/>
    <w:rsid w:val="00A86590"/>
    <w:rsid w:val="00A87DEC"/>
    <w:rsid w:val="00A9066B"/>
    <w:rsid w:val="00A908A1"/>
    <w:rsid w:val="00A90AB2"/>
    <w:rsid w:val="00A90FD7"/>
    <w:rsid w:val="00A915BB"/>
    <w:rsid w:val="00A939B1"/>
    <w:rsid w:val="00A94B0E"/>
    <w:rsid w:val="00A952FF"/>
    <w:rsid w:val="00A97DBA"/>
    <w:rsid w:val="00AA025D"/>
    <w:rsid w:val="00AA048A"/>
    <w:rsid w:val="00AA0908"/>
    <w:rsid w:val="00AA1495"/>
    <w:rsid w:val="00AA389D"/>
    <w:rsid w:val="00AA4755"/>
    <w:rsid w:val="00AA55AA"/>
    <w:rsid w:val="00AA6D4C"/>
    <w:rsid w:val="00AA7B65"/>
    <w:rsid w:val="00AB22D5"/>
    <w:rsid w:val="00AB4117"/>
    <w:rsid w:val="00AB6267"/>
    <w:rsid w:val="00AB74E1"/>
    <w:rsid w:val="00AC2ADD"/>
    <w:rsid w:val="00AC4F49"/>
    <w:rsid w:val="00AC5EB0"/>
    <w:rsid w:val="00AC6FDB"/>
    <w:rsid w:val="00AD1855"/>
    <w:rsid w:val="00AD1ACE"/>
    <w:rsid w:val="00AD2E05"/>
    <w:rsid w:val="00AD54D0"/>
    <w:rsid w:val="00AD5896"/>
    <w:rsid w:val="00AD6537"/>
    <w:rsid w:val="00AD77CB"/>
    <w:rsid w:val="00AD78F5"/>
    <w:rsid w:val="00AE115D"/>
    <w:rsid w:val="00AE1938"/>
    <w:rsid w:val="00AE1C6E"/>
    <w:rsid w:val="00AE1F02"/>
    <w:rsid w:val="00AE4AA6"/>
    <w:rsid w:val="00AE5047"/>
    <w:rsid w:val="00AE5F90"/>
    <w:rsid w:val="00AE7456"/>
    <w:rsid w:val="00AE7D54"/>
    <w:rsid w:val="00AF0E3E"/>
    <w:rsid w:val="00AF18C6"/>
    <w:rsid w:val="00AF23C2"/>
    <w:rsid w:val="00AF325E"/>
    <w:rsid w:val="00AF3513"/>
    <w:rsid w:val="00AF5284"/>
    <w:rsid w:val="00AF7153"/>
    <w:rsid w:val="00AF7AB0"/>
    <w:rsid w:val="00B0007C"/>
    <w:rsid w:val="00B0057C"/>
    <w:rsid w:val="00B02559"/>
    <w:rsid w:val="00B1021E"/>
    <w:rsid w:val="00B11D9D"/>
    <w:rsid w:val="00B131C1"/>
    <w:rsid w:val="00B141F5"/>
    <w:rsid w:val="00B14E79"/>
    <w:rsid w:val="00B156FC"/>
    <w:rsid w:val="00B16BAE"/>
    <w:rsid w:val="00B178B7"/>
    <w:rsid w:val="00B24D53"/>
    <w:rsid w:val="00B27949"/>
    <w:rsid w:val="00B27BBE"/>
    <w:rsid w:val="00B27DF4"/>
    <w:rsid w:val="00B300E2"/>
    <w:rsid w:val="00B30E3D"/>
    <w:rsid w:val="00B32544"/>
    <w:rsid w:val="00B345D6"/>
    <w:rsid w:val="00B35081"/>
    <w:rsid w:val="00B3594E"/>
    <w:rsid w:val="00B377EF"/>
    <w:rsid w:val="00B40C13"/>
    <w:rsid w:val="00B419BE"/>
    <w:rsid w:val="00B42679"/>
    <w:rsid w:val="00B42E0D"/>
    <w:rsid w:val="00B43532"/>
    <w:rsid w:val="00B444AC"/>
    <w:rsid w:val="00B479CA"/>
    <w:rsid w:val="00B51DBF"/>
    <w:rsid w:val="00B5249A"/>
    <w:rsid w:val="00B524FF"/>
    <w:rsid w:val="00B52AE6"/>
    <w:rsid w:val="00B5544A"/>
    <w:rsid w:val="00B579A4"/>
    <w:rsid w:val="00B579ED"/>
    <w:rsid w:val="00B60F95"/>
    <w:rsid w:val="00B6187A"/>
    <w:rsid w:val="00B6266B"/>
    <w:rsid w:val="00B6293D"/>
    <w:rsid w:val="00B63FE1"/>
    <w:rsid w:val="00B64C43"/>
    <w:rsid w:val="00B71AC9"/>
    <w:rsid w:val="00B71FA0"/>
    <w:rsid w:val="00B72765"/>
    <w:rsid w:val="00B81020"/>
    <w:rsid w:val="00B82615"/>
    <w:rsid w:val="00B827D9"/>
    <w:rsid w:val="00B848B1"/>
    <w:rsid w:val="00B87442"/>
    <w:rsid w:val="00B904AC"/>
    <w:rsid w:val="00B92F83"/>
    <w:rsid w:val="00B97D93"/>
    <w:rsid w:val="00BA3022"/>
    <w:rsid w:val="00BA4856"/>
    <w:rsid w:val="00BA4AF2"/>
    <w:rsid w:val="00BA4C39"/>
    <w:rsid w:val="00BA53A1"/>
    <w:rsid w:val="00BA599C"/>
    <w:rsid w:val="00BA77BD"/>
    <w:rsid w:val="00BB01CC"/>
    <w:rsid w:val="00BB0DEB"/>
    <w:rsid w:val="00BB1B96"/>
    <w:rsid w:val="00BB27C1"/>
    <w:rsid w:val="00BB2E28"/>
    <w:rsid w:val="00BB314A"/>
    <w:rsid w:val="00BB31F1"/>
    <w:rsid w:val="00BB3AF6"/>
    <w:rsid w:val="00BB63A5"/>
    <w:rsid w:val="00BC2B54"/>
    <w:rsid w:val="00BC2B88"/>
    <w:rsid w:val="00BC3109"/>
    <w:rsid w:val="00BC4687"/>
    <w:rsid w:val="00BC5C60"/>
    <w:rsid w:val="00BC6CE4"/>
    <w:rsid w:val="00BC70F9"/>
    <w:rsid w:val="00BC775D"/>
    <w:rsid w:val="00BC7C42"/>
    <w:rsid w:val="00BD00F6"/>
    <w:rsid w:val="00BD20EE"/>
    <w:rsid w:val="00BD2578"/>
    <w:rsid w:val="00BD302E"/>
    <w:rsid w:val="00BD3468"/>
    <w:rsid w:val="00BD3DA6"/>
    <w:rsid w:val="00BD43B9"/>
    <w:rsid w:val="00BD512D"/>
    <w:rsid w:val="00BD5FF7"/>
    <w:rsid w:val="00BD600F"/>
    <w:rsid w:val="00BD61BE"/>
    <w:rsid w:val="00BD74D8"/>
    <w:rsid w:val="00BD7AA2"/>
    <w:rsid w:val="00BE048B"/>
    <w:rsid w:val="00BE0A4F"/>
    <w:rsid w:val="00BE12AD"/>
    <w:rsid w:val="00BE1C4E"/>
    <w:rsid w:val="00BE28FC"/>
    <w:rsid w:val="00BE3297"/>
    <w:rsid w:val="00BE50FE"/>
    <w:rsid w:val="00BE6D0C"/>
    <w:rsid w:val="00BF02DA"/>
    <w:rsid w:val="00BF0A0B"/>
    <w:rsid w:val="00BF0DEC"/>
    <w:rsid w:val="00BF1A39"/>
    <w:rsid w:val="00BF2E3C"/>
    <w:rsid w:val="00BF39B9"/>
    <w:rsid w:val="00BF3F12"/>
    <w:rsid w:val="00BF4A5E"/>
    <w:rsid w:val="00BF55F7"/>
    <w:rsid w:val="00BF5F77"/>
    <w:rsid w:val="00BF64F3"/>
    <w:rsid w:val="00BF7265"/>
    <w:rsid w:val="00C0009A"/>
    <w:rsid w:val="00C012D4"/>
    <w:rsid w:val="00C01B9F"/>
    <w:rsid w:val="00C0240A"/>
    <w:rsid w:val="00C02898"/>
    <w:rsid w:val="00C04B02"/>
    <w:rsid w:val="00C06474"/>
    <w:rsid w:val="00C0742C"/>
    <w:rsid w:val="00C12748"/>
    <w:rsid w:val="00C13262"/>
    <w:rsid w:val="00C144D2"/>
    <w:rsid w:val="00C15879"/>
    <w:rsid w:val="00C15EB5"/>
    <w:rsid w:val="00C16CD0"/>
    <w:rsid w:val="00C17B72"/>
    <w:rsid w:val="00C205F1"/>
    <w:rsid w:val="00C2135F"/>
    <w:rsid w:val="00C21A88"/>
    <w:rsid w:val="00C23CBE"/>
    <w:rsid w:val="00C252C9"/>
    <w:rsid w:val="00C25F6D"/>
    <w:rsid w:val="00C26F5C"/>
    <w:rsid w:val="00C30F2F"/>
    <w:rsid w:val="00C3139D"/>
    <w:rsid w:val="00C31E1C"/>
    <w:rsid w:val="00C3362F"/>
    <w:rsid w:val="00C356F9"/>
    <w:rsid w:val="00C35878"/>
    <w:rsid w:val="00C37D2D"/>
    <w:rsid w:val="00C401E3"/>
    <w:rsid w:val="00C41DE9"/>
    <w:rsid w:val="00C42526"/>
    <w:rsid w:val="00C462DB"/>
    <w:rsid w:val="00C50551"/>
    <w:rsid w:val="00C50684"/>
    <w:rsid w:val="00C5191D"/>
    <w:rsid w:val="00C53B32"/>
    <w:rsid w:val="00C61BC1"/>
    <w:rsid w:val="00C6218F"/>
    <w:rsid w:val="00C62AA6"/>
    <w:rsid w:val="00C63193"/>
    <w:rsid w:val="00C672C7"/>
    <w:rsid w:val="00C71C22"/>
    <w:rsid w:val="00C73EC5"/>
    <w:rsid w:val="00C74878"/>
    <w:rsid w:val="00C776D1"/>
    <w:rsid w:val="00C8077D"/>
    <w:rsid w:val="00C83F4B"/>
    <w:rsid w:val="00C84036"/>
    <w:rsid w:val="00C85AED"/>
    <w:rsid w:val="00C85D81"/>
    <w:rsid w:val="00C8681A"/>
    <w:rsid w:val="00C86A1A"/>
    <w:rsid w:val="00C91D09"/>
    <w:rsid w:val="00C92037"/>
    <w:rsid w:val="00C929DE"/>
    <w:rsid w:val="00C9347E"/>
    <w:rsid w:val="00C938FE"/>
    <w:rsid w:val="00C94066"/>
    <w:rsid w:val="00C9531E"/>
    <w:rsid w:val="00C95D1A"/>
    <w:rsid w:val="00C96129"/>
    <w:rsid w:val="00CA070A"/>
    <w:rsid w:val="00CA14FD"/>
    <w:rsid w:val="00CA1EF7"/>
    <w:rsid w:val="00CA25DB"/>
    <w:rsid w:val="00CA2712"/>
    <w:rsid w:val="00CA2B03"/>
    <w:rsid w:val="00CA371A"/>
    <w:rsid w:val="00CA43B4"/>
    <w:rsid w:val="00CA557C"/>
    <w:rsid w:val="00CA7AD6"/>
    <w:rsid w:val="00CB0546"/>
    <w:rsid w:val="00CB2726"/>
    <w:rsid w:val="00CB4AB0"/>
    <w:rsid w:val="00CB6120"/>
    <w:rsid w:val="00CB66A0"/>
    <w:rsid w:val="00CB7AC1"/>
    <w:rsid w:val="00CC0355"/>
    <w:rsid w:val="00CC1011"/>
    <w:rsid w:val="00CC1D90"/>
    <w:rsid w:val="00CC311D"/>
    <w:rsid w:val="00CC3DB8"/>
    <w:rsid w:val="00CC52BC"/>
    <w:rsid w:val="00CC580A"/>
    <w:rsid w:val="00CC5CA6"/>
    <w:rsid w:val="00CC7277"/>
    <w:rsid w:val="00CC7F19"/>
    <w:rsid w:val="00CD2BF1"/>
    <w:rsid w:val="00CD413F"/>
    <w:rsid w:val="00CD5E1F"/>
    <w:rsid w:val="00CD6B0E"/>
    <w:rsid w:val="00CD6B5A"/>
    <w:rsid w:val="00CE0B42"/>
    <w:rsid w:val="00CE1CEC"/>
    <w:rsid w:val="00CE2013"/>
    <w:rsid w:val="00CE20AE"/>
    <w:rsid w:val="00CE348F"/>
    <w:rsid w:val="00CE40F3"/>
    <w:rsid w:val="00CE6AAF"/>
    <w:rsid w:val="00CE744E"/>
    <w:rsid w:val="00CF0BE7"/>
    <w:rsid w:val="00CF12D4"/>
    <w:rsid w:val="00CF19C4"/>
    <w:rsid w:val="00CF6654"/>
    <w:rsid w:val="00CF6AE5"/>
    <w:rsid w:val="00CF6E0A"/>
    <w:rsid w:val="00D00732"/>
    <w:rsid w:val="00D04556"/>
    <w:rsid w:val="00D056B7"/>
    <w:rsid w:val="00D05F13"/>
    <w:rsid w:val="00D06CA7"/>
    <w:rsid w:val="00D0776B"/>
    <w:rsid w:val="00D105F5"/>
    <w:rsid w:val="00D106C8"/>
    <w:rsid w:val="00D130BE"/>
    <w:rsid w:val="00D15124"/>
    <w:rsid w:val="00D161D9"/>
    <w:rsid w:val="00D165F9"/>
    <w:rsid w:val="00D16B13"/>
    <w:rsid w:val="00D17F76"/>
    <w:rsid w:val="00D20FB6"/>
    <w:rsid w:val="00D21310"/>
    <w:rsid w:val="00D21445"/>
    <w:rsid w:val="00D23264"/>
    <w:rsid w:val="00D25353"/>
    <w:rsid w:val="00D26ABD"/>
    <w:rsid w:val="00D26F6C"/>
    <w:rsid w:val="00D27AA9"/>
    <w:rsid w:val="00D312FB"/>
    <w:rsid w:val="00D31644"/>
    <w:rsid w:val="00D31CD3"/>
    <w:rsid w:val="00D31F33"/>
    <w:rsid w:val="00D34DD5"/>
    <w:rsid w:val="00D350F1"/>
    <w:rsid w:val="00D3694F"/>
    <w:rsid w:val="00D4072B"/>
    <w:rsid w:val="00D40DA4"/>
    <w:rsid w:val="00D444A4"/>
    <w:rsid w:val="00D44DE6"/>
    <w:rsid w:val="00D45E47"/>
    <w:rsid w:val="00D47115"/>
    <w:rsid w:val="00D50E7B"/>
    <w:rsid w:val="00D51BC2"/>
    <w:rsid w:val="00D5253F"/>
    <w:rsid w:val="00D52556"/>
    <w:rsid w:val="00D52F13"/>
    <w:rsid w:val="00D53B15"/>
    <w:rsid w:val="00D57D90"/>
    <w:rsid w:val="00D61E20"/>
    <w:rsid w:val="00D63B96"/>
    <w:rsid w:val="00D644D0"/>
    <w:rsid w:val="00D64B27"/>
    <w:rsid w:val="00D67662"/>
    <w:rsid w:val="00D677EE"/>
    <w:rsid w:val="00D7038A"/>
    <w:rsid w:val="00D713BC"/>
    <w:rsid w:val="00D7205B"/>
    <w:rsid w:val="00D722C2"/>
    <w:rsid w:val="00D72560"/>
    <w:rsid w:val="00D74B44"/>
    <w:rsid w:val="00D75BB1"/>
    <w:rsid w:val="00D76B2D"/>
    <w:rsid w:val="00D8151A"/>
    <w:rsid w:val="00D82B59"/>
    <w:rsid w:val="00D84654"/>
    <w:rsid w:val="00D9038B"/>
    <w:rsid w:val="00D92380"/>
    <w:rsid w:val="00D939B5"/>
    <w:rsid w:val="00D93B05"/>
    <w:rsid w:val="00D945E4"/>
    <w:rsid w:val="00D95D22"/>
    <w:rsid w:val="00D968E5"/>
    <w:rsid w:val="00D96D5D"/>
    <w:rsid w:val="00D970F6"/>
    <w:rsid w:val="00DA3115"/>
    <w:rsid w:val="00DA45EA"/>
    <w:rsid w:val="00DA60A9"/>
    <w:rsid w:val="00DB0096"/>
    <w:rsid w:val="00DB29A6"/>
    <w:rsid w:val="00DB3D64"/>
    <w:rsid w:val="00DB40F2"/>
    <w:rsid w:val="00DB6068"/>
    <w:rsid w:val="00DB69F2"/>
    <w:rsid w:val="00DB6B2B"/>
    <w:rsid w:val="00DC0917"/>
    <w:rsid w:val="00DC2BEC"/>
    <w:rsid w:val="00DC403B"/>
    <w:rsid w:val="00DC410F"/>
    <w:rsid w:val="00DC5113"/>
    <w:rsid w:val="00DC5DD6"/>
    <w:rsid w:val="00DD2AA7"/>
    <w:rsid w:val="00DD2DCE"/>
    <w:rsid w:val="00DD3B7A"/>
    <w:rsid w:val="00DD70B1"/>
    <w:rsid w:val="00DE0767"/>
    <w:rsid w:val="00DE1D33"/>
    <w:rsid w:val="00DE3BD2"/>
    <w:rsid w:val="00DE3D28"/>
    <w:rsid w:val="00DE66D6"/>
    <w:rsid w:val="00DE67CC"/>
    <w:rsid w:val="00DE77AF"/>
    <w:rsid w:val="00DF56EF"/>
    <w:rsid w:val="00E00C0D"/>
    <w:rsid w:val="00E01866"/>
    <w:rsid w:val="00E01B0A"/>
    <w:rsid w:val="00E0390B"/>
    <w:rsid w:val="00E10B87"/>
    <w:rsid w:val="00E10F0C"/>
    <w:rsid w:val="00E146EB"/>
    <w:rsid w:val="00E15E2F"/>
    <w:rsid w:val="00E16086"/>
    <w:rsid w:val="00E16EC4"/>
    <w:rsid w:val="00E21E9C"/>
    <w:rsid w:val="00E25078"/>
    <w:rsid w:val="00E251BC"/>
    <w:rsid w:val="00E27A31"/>
    <w:rsid w:val="00E318B3"/>
    <w:rsid w:val="00E325A3"/>
    <w:rsid w:val="00E326BF"/>
    <w:rsid w:val="00E32F84"/>
    <w:rsid w:val="00E338FB"/>
    <w:rsid w:val="00E3595F"/>
    <w:rsid w:val="00E3796B"/>
    <w:rsid w:val="00E423EE"/>
    <w:rsid w:val="00E44965"/>
    <w:rsid w:val="00E45048"/>
    <w:rsid w:val="00E4582D"/>
    <w:rsid w:val="00E45E41"/>
    <w:rsid w:val="00E5070A"/>
    <w:rsid w:val="00E529D5"/>
    <w:rsid w:val="00E54546"/>
    <w:rsid w:val="00E57683"/>
    <w:rsid w:val="00E62472"/>
    <w:rsid w:val="00E6271B"/>
    <w:rsid w:val="00E65B6E"/>
    <w:rsid w:val="00E66D4D"/>
    <w:rsid w:val="00E6716B"/>
    <w:rsid w:val="00E70EFE"/>
    <w:rsid w:val="00E72357"/>
    <w:rsid w:val="00E723C6"/>
    <w:rsid w:val="00E726E9"/>
    <w:rsid w:val="00E73ECB"/>
    <w:rsid w:val="00E816C1"/>
    <w:rsid w:val="00E824EB"/>
    <w:rsid w:val="00E83F88"/>
    <w:rsid w:val="00E847C7"/>
    <w:rsid w:val="00E8544C"/>
    <w:rsid w:val="00E858FC"/>
    <w:rsid w:val="00E860C2"/>
    <w:rsid w:val="00E86149"/>
    <w:rsid w:val="00E8718F"/>
    <w:rsid w:val="00E90036"/>
    <w:rsid w:val="00E919CF"/>
    <w:rsid w:val="00E92541"/>
    <w:rsid w:val="00E9255E"/>
    <w:rsid w:val="00E93BD6"/>
    <w:rsid w:val="00E9437B"/>
    <w:rsid w:val="00E94B2D"/>
    <w:rsid w:val="00E9590F"/>
    <w:rsid w:val="00E95A01"/>
    <w:rsid w:val="00E95B0F"/>
    <w:rsid w:val="00E96078"/>
    <w:rsid w:val="00EA1A16"/>
    <w:rsid w:val="00EA1CC3"/>
    <w:rsid w:val="00EA3037"/>
    <w:rsid w:val="00EB0577"/>
    <w:rsid w:val="00EB1CB7"/>
    <w:rsid w:val="00EB2143"/>
    <w:rsid w:val="00EB7C6D"/>
    <w:rsid w:val="00EB7E23"/>
    <w:rsid w:val="00EC01CA"/>
    <w:rsid w:val="00EC1A25"/>
    <w:rsid w:val="00EC1EF3"/>
    <w:rsid w:val="00EC32ED"/>
    <w:rsid w:val="00EC3FD4"/>
    <w:rsid w:val="00EC5686"/>
    <w:rsid w:val="00EC7B4B"/>
    <w:rsid w:val="00ED0947"/>
    <w:rsid w:val="00ED29E9"/>
    <w:rsid w:val="00ED3F2F"/>
    <w:rsid w:val="00ED4723"/>
    <w:rsid w:val="00ED6561"/>
    <w:rsid w:val="00EE35E5"/>
    <w:rsid w:val="00EE442A"/>
    <w:rsid w:val="00EE496B"/>
    <w:rsid w:val="00EE4999"/>
    <w:rsid w:val="00EE4B54"/>
    <w:rsid w:val="00EE4BEE"/>
    <w:rsid w:val="00EE4CE4"/>
    <w:rsid w:val="00EE512A"/>
    <w:rsid w:val="00EE5F26"/>
    <w:rsid w:val="00EE6037"/>
    <w:rsid w:val="00EE6C40"/>
    <w:rsid w:val="00EE7618"/>
    <w:rsid w:val="00EF0414"/>
    <w:rsid w:val="00EF05BD"/>
    <w:rsid w:val="00EF08CC"/>
    <w:rsid w:val="00EF123F"/>
    <w:rsid w:val="00EF31DE"/>
    <w:rsid w:val="00EF34F3"/>
    <w:rsid w:val="00EF3B60"/>
    <w:rsid w:val="00EF6A67"/>
    <w:rsid w:val="00EF7386"/>
    <w:rsid w:val="00EF7478"/>
    <w:rsid w:val="00F022C1"/>
    <w:rsid w:val="00F03550"/>
    <w:rsid w:val="00F04CE4"/>
    <w:rsid w:val="00F0619D"/>
    <w:rsid w:val="00F07616"/>
    <w:rsid w:val="00F0782E"/>
    <w:rsid w:val="00F10531"/>
    <w:rsid w:val="00F138D5"/>
    <w:rsid w:val="00F158CC"/>
    <w:rsid w:val="00F15CA2"/>
    <w:rsid w:val="00F17191"/>
    <w:rsid w:val="00F20A25"/>
    <w:rsid w:val="00F21BA2"/>
    <w:rsid w:val="00F22801"/>
    <w:rsid w:val="00F228E6"/>
    <w:rsid w:val="00F23CF2"/>
    <w:rsid w:val="00F27A8C"/>
    <w:rsid w:val="00F302DE"/>
    <w:rsid w:val="00F31641"/>
    <w:rsid w:val="00F3166B"/>
    <w:rsid w:val="00F31ADE"/>
    <w:rsid w:val="00F339BB"/>
    <w:rsid w:val="00F36B84"/>
    <w:rsid w:val="00F370F7"/>
    <w:rsid w:val="00F41CC4"/>
    <w:rsid w:val="00F42C9E"/>
    <w:rsid w:val="00F4349C"/>
    <w:rsid w:val="00F45ADD"/>
    <w:rsid w:val="00F46C84"/>
    <w:rsid w:val="00F52F98"/>
    <w:rsid w:val="00F534F9"/>
    <w:rsid w:val="00F614B5"/>
    <w:rsid w:val="00F63365"/>
    <w:rsid w:val="00F639C9"/>
    <w:rsid w:val="00F6438D"/>
    <w:rsid w:val="00F64491"/>
    <w:rsid w:val="00F665D9"/>
    <w:rsid w:val="00F67A6F"/>
    <w:rsid w:val="00F72475"/>
    <w:rsid w:val="00F72918"/>
    <w:rsid w:val="00F733F7"/>
    <w:rsid w:val="00F7397D"/>
    <w:rsid w:val="00F73A2D"/>
    <w:rsid w:val="00F75FA0"/>
    <w:rsid w:val="00F76C90"/>
    <w:rsid w:val="00F77242"/>
    <w:rsid w:val="00F7746E"/>
    <w:rsid w:val="00F77C82"/>
    <w:rsid w:val="00F8115F"/>
    <w:rsid w:val="00F8531A"/>
    <w:rsid w:val="00F85E16"/>
    <w:rsid w:val="00F87674"/>
    <w:rsid w:val="00F87691"/>
    <w:rsid w:val="00F87D0D"/>
    <w:rsid w:val="00F91159"/>
    <w:rsid w:val="00F939A3"/>
    <w:rsid w:val="00F95A79"/>
    <w:rsid w:val="00FA2023"/>
    <w:rsid w:val="00FA2261"/>
    <w:rsid w:val="00FA3B0F"/>
    <w:rsid w:val="00FA522A"/>
    <w:rsid w:val="00FA5764"/>
    <w:rsid w:val="00FB478E"/>
    <w:rsid w:val="00FB4D90"/>
    <w:rsid w:val="00FB5F11"/>
    <w:rsid w:val="00FB6668"/>
    <w:rsid w:val="00FB66C4"/>
    <w:rsid w:val="00FC2D37"/>
    <w:rsid w:val="00FC5BC5"/>
    <w:rsid w:val="00FC5C5D"/>
    <w:rsid w:val="00FC61D6"/>
    <w:rsid w:val="00FC6D56"/>
    <w:rsid w:val="00FD0BBF"/>
    <w:rsid w:val="00FD2238"/>
    <w:rsid w:val="00FD2E81"/>
    <w:rsid w:val="00FD4E27"/>
    <w:rsid w:val="00FD5014"/>
    <w:rsid w:val="00FD5D13"/>
    <w:rsid w:val="00FE0B09"/>
    <w:rsid w:val="00FE10D7"/>
    <w:rsid w:val="00FE2FE5"/>
    <w:rsid w:val="00FE3247"/>
    <w:rsid w:val="00FE3C1A"/>
    <w:rsid w:val="00FE53FD"/>
    <w:rsid w:val="00FE60A3"/>
    <w:rsid w:val="00FE7AC0"/>
    <w:rsid w:val="00FF06D7"/>
    <w:rsid w:val="00FF3C86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ние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11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link w:val="a5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8">
    <w:name w:val="Подзаголовок Знак"/>
    <w:basedOn w:val="a0"/>
    <w:link w:val="a7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11">
    <w:name w:val="Основной текст Знак1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9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e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">
    <w:name w:val="Emphasis"/>
    <w:basedOn w:val="a0"/>
    <w:uiPriority w:val="20"/>
    <w:qFormat/>
    <w:rsid w:val="00D52556"/>
    <w:rPr>
      <w:i/>
      <w:iCs/>
    </w:rPr>
  </w:style>
  <w:style w:type="character" w:styleId="af0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">
    <w:name w:val="Основний текст (2)_"/>
    <w:basedOn w:val="a0"/>
    <w:link w:val="20"/>
    <w:rsid w:val="00531842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1">
    <w:name w:val="List Paragraph"/>
    <w:basedOn w:val="a"/>
    <w:uiPriority w:val="34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5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6">
    <w:name w:val="Balloon Text"/>
    <w:basedOn w:val="a"/>
    <w:link w:val="af7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2">
    <w:name w:val="rvps12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8">
    <w:name w:val="rvps8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8">
    <w:name w:val="Заголовок сообщения (последний)"/>
    <w:rsid w:val="00721FC8"/>
    <w:pPr>
      <w:keepLines/>
      <w:pBdr>
        <w:bottom w:val="single" w:sz="6" w:space="22" w:color="auto"/>
      </w:pBdr>
      <w:autoSpaceDE w:val="0"/>
      <w:autoSpaceDN w:val="0"/>
      <w:spacing w:after="400" w:line="415" w:lineRule="atLeast"/>
      <w:ind w:left="1985" w:right="-360" w:hanging="1145"/>
    </w:pPr>
    <w:rPr>
      <w:sz w:val="20"/>
      <w:lang w:val="uk-UA" w:eastAsia="ru-RU"/>
    </w:rPr>
  </w:style>
  <w:style w:type="paragraph" w:styleId="af9">
    <w:name w:val="Message Header"/>
    <w:basedOn w:val="a"/>
    <w:link w:val="afa"/>
    <w:uiPriority w:val="99"/>
    <w:semiHidden/>
    <w:unhideWhenUsed/>
    <w:rsid w:val="00721F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Шапка Знак"/>
    <w:basedOn w:val="a0"/>
    <w:link w:val="af9"/>
    <w:uiPriority w:val="99"/>
    <w:semiHidden/>
    <w:rsid w:val="00721FC8"/>
    <w:rPr>
      <w:rFonts w:asciiTheme="majorHAnsi" w:eastAsiaTheme="majorEastAsia" w:hAnsiTheme="majorHAnsi" w:cstheme="majorBidi"/>
      <w:sz w:val="24"/>
      <w:szCs w:val="24"/>
      <w:shd w:val="pct20" w:color="auto" w:fill="auto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8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6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-rivne@ukrpost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E9D3C-6C82-4E8F-B55A-34CA622F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8758</TotalTime>
  <Pages>11</Pages>
  <Words>3588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571</cp:revision>
  <cp:lastPrinted>2017-08-28T12:58:00Z</cp:lastPrinted>
  <dcterms:created xsi:type="dcterms:W3CDTF">2015-12-15T10:04:00Z</dcterms:created>
  <dcterms:modified xsi:type="dcterms:W3CDTF">2017-12-04T05:53:00Z</dcterms:modified>
</cp:coreProperties>
</file>